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476A" w14:textId="77777777" w:rsidR="00982A10" w:rsidRPr="008C3B8D" w:rsidRDefault="007D7041" w:rsidP="00337D9D">
      <w:pPr>
        <w:jc w:val="both"/>
        <w:rPr>
          <w:b/>
          <w:u w:val="single"/>
        </w:rPr>
      </w:pPr>
      <w:r w:rsidRPr="008C3B8D">
        <w:rPr>
          <w:b/>
          <w:u w:val="single"/>
        </w:rPr>
        <w:t>Artículo</w:t>
      </w:r>
      <w:r w:rsidR="00982A10" w:rsidRPr="008C3B8D">
        <w:rPr>
          <w:b/>
          <w:u w:val="single"/>
        </w:rPr>
        <w:t xml:space="preserve"> 1</w:t>
      </w:r>
      <w:r w:rsidRPr="008C3B8D">
        <w:rPr>
          <w:b/>
          <w:u w:val="single"/>
        </w:rPr>
        <w:t>º:</w:t>
      </w:r>
      <w:r w:rsidR="00982A10" w:rsidRPr="008C3B8D">
        <w:rPr>
          <w:b/>
          <w:u w:val="single"/>
        </w:rPr>
        <w:t xml:space="preserve"> Constitución, denominación y régimen jurídico.</w:t>
      </w:r>
    </w:p>
    <w:p w14:paraId="1C427883" w14:textId="77777777" w:rsidR="00337D9D" w:rsidRDefault="00982A10" w:rsidP="00337D9D">
      <w:pPr>
        <w:jc w:val="both"/>
      </w:pPr>
      <w:r>
        <w:t>1.</w:t>
      </w:r>
      <w:proofErr w:type="gramStart"/>
      <w:r>
        <w:t>-  Al</w:t>
      </w:r>
      <w:proofErr w:type="gramEnd"/>
      <w:r>
        <w:t xml:space="preserve"> amparo del artículo 22 de la Constitución Española se constituye con sede en San </w:t>
      </w:r>
      <w:r w:rsidR="00B81C1D">
        <w:t>Bartolomé</w:t>
      </w:r>
      <w:r>
        <w:t xml:space="preserve"> de Pinares y con la </w:t>
      </w:r>
      <w:r w:rsidR="00337D9D">
        <w:t xml:space="preserve">denominación de </w:t>
      </w:r>
      <w:r w:rsidR="007D7041">
        <w:t>“Asociación</w:t>
      </w:r>
      <w:r w:rsidR="00337D9D">
        <w:t xml:space="preserve"> en Defensa de Las Luminarias y Amigos del Caballo</w:t>
      </w:r>
      <w:r w:rsidR="007D7041">
        <w:t>”,</w:t>
      </w:r>
      <w:r w:rsidR="00337D9D">
        <w:t xml:space="preserve"> Asociación que tendrá, con arreglo a las Leyes , capacidad jurídicas propia. </w:t>
      </w:r>
    </w:p>
    <w:p w14:paraId="3D160C9C" w14:textId="77777777" w:rsidR="00494491" w:rsidRDefault="00337D9D" w:rsidP="00337D9D">
      <w:pPr>
        <w:jc w:val="both"/>
      </w:pPr>
      <w:r>
        <w:t xml:space="preserve">2.-  El </w:t>
      </w:r>
      <w:r w:rsidR="008B5E05">
        <w:t xml:space="preserve">régimen de la Asociación está constituido por los presentes estatutos y los acuerdos válidamente adoptados por su Asamblea General y órganos directivos, dentro de la esfera de su respectiva competencia. En lo no previsto se estará </w:t>
      </w:r>
      <w:r w:rsidR="00E231EA">
        <w:t xml:space="preserve">a lo establecido en la Ley Orgánica 1/2002, de 22 de marzo y su normativa de desarrollo. </w:t>
      </w:r>
    </w:p>
    <w:p w14:paraId="11EEA068" w14:textId="77777777" w:rsidR="00615E9C" w:rsidRDefault="00494491" w:rsidP="00337D9D">
      <w:pPr>
        <w:jc w:val="both"/>
      </w:pPr>
      <w:r>
        <w:t xml:space="preserve">3.-  El carácter de la Asociación es abierto a cualesquiera personas que compartan los fines de la asociación, careciendo de ánimo de lucro. </w:t>
      </w:r>
    </w:p>
    <w:p w14:paraId="0A8C6032" w14:textId="77777777" w:rsidR="007D7041" w:rsidRDefault="007D7041" w:rsidP="00337D9D">
      <w:pPr>
        <w:jc w:val="both"/>
      </w:pPr>
    </w:p>
    <w:p w14:paraId="46530A4C" w14:textId="77777777" w:rsidR="00615E9C" w:rsidRPr="008C3B8D" w:rsidRDefault="00615E9C" w:rsidP="00337D9D">
      <w:pPr>
        <w:jc w:val="both"/>
        <w:rPr>
          <w:b/>
          <w:u w:val="single"/>
        </w:rPr>
      </w:pPr>
      <w:r w:rsidRPr="008C3B8D">
        <w:rPr>
          <w:b/>
          <w:u w:val="single"/>
        </w:rPr>
        <w:t>Artículo 2</w:t>
      </w:r>
      <w:r w:rsidR="00B81C1D" w:rsidRPr="008C3B8D">
        <w:rPr>
          <w:b/>
          <w:u w:val="single"/>
        </w:rPr>
        <w:t>º:</w:t>
      </w:r>
      <w:r w:rsidRPr="008C3B8D">
        <w:rPr>
          <w:b/>
          <w:u w:val="single"/>
        </w:rPr>
        <w:t xml:space="preserve"> Fines.</w:t>
      </w:r>
      <w:r w:rsidR="00B81C1D" w:rsidRPr="008C3B8D">
        <w:rPr>
          <w:b/>
          <w:u w:val="single"/>
        </w:rPr>
        <w:t>,</w:t>
      </w:r>
    </w:p>
    <w:p w14:paraId="7ABEDEEC" w14:textId="77777777" w:rsidR="00857B12" w:rsidRDefault="00615E9C" w:rsidP="00857B12">
      <w:pPr>
        <w:jc w:val="both"/>
      </w:pPr>
      <w:r>
        <w:t>1.-  Son fines de esta Asociación:</w:t>
      </w:r>
    </w:p>
    <w:p w14:paraId="077AF15C" w14:textId="77777777" w:rsidR="00857B12" w:rsidRDefault="00857B12" w:rsidP="00857B12">
      <w:pPr>
        <w:jc w:val="both"/>
      </w:pPr>
      <w:r>
        <w:t xml:space="preserve">1) Defensa y fomento de la fiesta de Las Luminarias de San Bartolomé de Pinares </w:t>
      </w:r>
      <w:r w:rsidR="007D7041">
        <w:t>(Ávila</w:t>
      </w:r>
      <w:r>
        <w:t>).</w:t>
      </w:r>
    </w:p>
    <w:p w14:paraId="128A0003" w14:textId="77777777" w:rsidR="00857B12" w:rsidRDefault="00857B12" w:rsidP="00857B12">
      <w:pPr>
        <w:jc w:val="both"/>
      </w:pPr>
      <w:r>
        <w:t xml:space="preserve">2) Promoción, defensa y desarrollo de todas aquellas actividades tradicionales y culturales relacionadas con el caballo. </w:t>
      </w:r>
    </w:p>
    <w:p w14:paraId="532F1F4C" w14:textId="77777777" w:rsidR="00857B12" w:rsidRDefault="00857B12" w:rsidP="00857B12">
      <w:pPr>
        <w:jc w:val="both"/>
      </w:pPr>
      <w:r>
        <w:t>2.- Para el cumplimiento de estos fines, se realizarán las siguientes actividades:</w:t>
      </w:r>
    </w:p>
    <w:p w14:paraId="51D086E4" w14:textId="77777777" w:rsidR="00857B12" w:rsidRDefault="00686415" w:rsidP="00857B12">
      <w:pPr>
        <w:jc w:val="both"/>
      </w:pPr>
      <w:r>
        <w:t xml:space="preserve">1) Actividades relacionadas con el fomento y difusión de las </w:t>
      </w:r>
      <w:r w:rsidR="003A52B3">
        <w:t xml:space="preserve">fiestas de </w:t>
      </w:r>
      <w:r w:rsidR="007D7041">
        <w:t>“Las</w:t>
      </w:r>
      <w:r w:rsidR="003A52B3">
        <w:t xml:space="preserve"> Luminarias”, de profundo arraigo cultural y popular. </w:t>
      </w:r>
    </w:p>
    <w:p w14:paraId="47D3C254" w14:textId="77777777" w:rsidR="003A52B3" w:rsidRDefault="003A52B3" w:rsidP="00857B12">
      <w:pPr>
        <w:jc w:val="both"/>
      </w:pPr>
      <w:r>
        <w:t xml:space="preserve">2) Actuaciones que se consideren necesarias para la defensa de la continuidad de las citadas fiestas. </w:t>
      </w:r>
    </w:p>
    <w:p w14:paraId="21D2E0C4" w14:textId="77777777" w:rsidR="00A50545" w:rsidRDefault="00A50545" w:rsidP="00857B12">
      <w:pPr>
        <w:jc w:val="both"/>
      </w:pPr>
      <w:r>
        <w:t xml:space="preserve">3) Actividades en defensa y protección del caballo. </w:t>
      </w:r>
    </w:p>
    <w:p w14:paraId="32058749" w14:textId="77777777" w:rsidR="0087376F" w:rsidRPr="007D7041" w:rsidRDefault="0087376F" w:rsidP="00857B12">
      <w:pPr>
        <w:jc w:val="both"/>
      </w:pPr>
      <w:r>
        <w:t>4) Celebrar reuniones, asambleas, conferencias y cualesquiera otros tipos de encuentros re</w:t>
      </w:r>
      <w:r w:rsidRPr="007D7041">
        <w:t xml:space="preserve">lacionados con los fines de esta Asociación. </w:t>
      </w:r>
    </w:p>
    <w:p w14:paraId="1923CB52" w14:textId="77777777" w:rsidR="004C0375" w:rsidRPr="007D7041" w:rsidRDefault="004C0375" w:rsidP="00857B12">
      <w:pPr>
        <w:jc w:val="both"/>
      </w:pPr>
      <w:r w:rsidRPr="007D7041">
        <w:t xml:space="preserve">5) </w:t>
      </w:r>
      <w:r w:rsidR="00E957A1" w:rsidRPr="007D7041">
        <w:t>Promover,</w:t>
      </w:r>
      <w:r w:rsidRPr="007D7041">
        <w:t xml:space="preserve"> mantener y estrechar lazos de amistad y cooperación entre los miembros de la </w:t>
      </w:r>
      <w:r w:rsidR="00E957A1" w:rsidRPr="007D7041">
        <w:t>Asociación,</w:t>
      </w:r>
      <w:r w:rsidRPr="007D7041">
        <w:t xml:space="preserve"> así como mantener relaciones de cooperación con entidades de ámbito regional de Castilla y León y con organizaciones y entidades nacionales y extranjeras que puedan tener análogos fines. </w:t>
      </w:r>
    </w:p>
    <w:p w14:paraId="0D3BCD6D" w14:textId="77777777" w:rsidR="00E7504B" w:rsidRDefault="00E7504B" w:rsidP="00857B12">
      <w:pPr>
        <w:jc w:val="both"/>
      </w:pPr>
      <w:r>
        <w:t xml:space="preserve">6) Ejercer cuantas acciones procesales o jurisdiccionales para las que se encuentren legitimada, en defensa de los intereses de la Asociación y de sus miembros. </w:t>
      </w:r>
    </w:p>
    <w:p w14:paraId="4A4490C2" w14:textId="77777777" w:rsidR="003A52B3" w:rsidRDefault="00E7504B" w:rsidP="00857B12">
      <w:pPr>
        <w:jc w:val="both"/>
      </w:pPr>
      <w:r>
        <w:t xml:space="preserve">7)  Cualesquiera </w:t>
      </w:r>
      <w:r w:rsidR="002408F2">
        <w:t xml:space="preserve">otras que pudieran tener relación con los fines de esta Asociación. </w:t>
      </w:r>
    </w:p>
    <w:p w14:paraId="43724B3A" w14:textId="77777777" w:rsidR="002408F2" w:rsidRDefault="002408F2" w:rsidP="00857B12">
      <w:pPr>
        <w:jc w:val="both"/>
      </w:pPr>
      <w:r>
        <w:t xml:space="preserve">3.- Los beneficios obtenidos por la asociación, derivados del ejercicio de actividades económicas, incluidas las prestaciones de servicios, deberán destinarse, exclusivamente, al </w:t>
      </w:r>
      <w:r>
        <w:lastRenderedPageBreak/>
        <w:t xml:space="preserve">cumplimiento </w:t>
      </w:r>
      <w:r w:rsidR="00BF7061">
        <w:t xml:space="preserve">de sus </w:t>
      </w:r>
      <w:r w:rsidR="00E957A1">
        <w:t>fines,</w:t>
      </w:r>
      <w:r w:rsidR="00BF7061">
        <w:t xml:space="preserve"> sin que quepa en ningún caso su reparto entre los asociados ni entre sus cónyuges o personas que convivan con aquellos con análoga relación de afectividad, ni entre sus parientes, ni su cesión gratuita a personas físicas o jurídicas con interés lucrativo. </w:t>
      </w:r>
    </w:p>
    <w:p w14:paraId="12BCC75D" w14:textId="77777777" w:rsidR="00BF7061" w:rsidRDefault="00BF7061" w:rsidP="00857B12">
      <w:pPr>
        <w:jc w:val="both"/>
      </w:pPr>
    </w:p>
    <w:p w14:paraId="6F3905B6" w14:textId="77777777" w:rsidR="007D7041" w:rsidRPr="008C3B8D" w:rsidRDefault="00E957A1" w:rsidP="00857B12">
      <w:pPr>
        <w:jc w:val="both"/>
        <w:rPr>
          <w:b/>
          <w:u w:val="single"/>
        </w:rPr>
      </w:pPr>
      <w:r w:rsidRPr="008C3B8D">
        <w:rPr>
          <w:b/>
          <w:u w:val="single"/>
        </w:rPr>
        <w:t>Artículo 3º: Domicilio.</w:t>
      </w:r>
    </w:p>
    <w:p w14:paraId="799D0988" w14:textId="77777777" w:rsidR="00E957A1" w:rsidRDefault="00E957A1" w:rsidP="00857B12">
      <w:pPr>
        <w:jc w:val="both"/>
      </w:pPr>
      <w:r>
        <w:t xml:space="preserve">Esta Asociación tendrá su domicilio social en San Bartolomé de Pinares, provincia de Ávila, y su dirección postal es C/Hogar s/n, San Bartolomé de Pinares, 05267, Ávila. </w:t>
      </w:r>
    </w:p>
    <w:p w14:paraId="18838E56" w14:textId="77777777" w:rsidR="0022585A" w:rsidRPr="008C3B8D" w:rsidRDefault="0022585A" w:rsidP="00857B12">
      <w:pPr>
        <w:jc w:val="both"/>
        <w:rPr>
          <w:b/>
        </w:rPr>
      </w:pPr>
    </w:p>
    <w:p w14:paraId="09F82A53" w14:textId="77777777" w:rsidR="007D7041" w:rsidRDefault="0022585A" w:rsidP="00857B12">
      <w:pPr>
        <w:jc w:val="both"/>
      </w:pPr>
      <w:r w:rsidRPr="008C3B8D">
        <w:rPr>
          <w:b/>
        </w:rPr>
        <w:t>Artículo 4º: Ámbito Territorial</w:t>
      </w:r>
      <w:r>
        <w:t>.</w:t>
      </w:r>
    </w:p>
    <w:p w14:paraId="107C64A8" w14:textId="77777777" w:rsidR="0022585A" w:rsidRDefault="0022585A" w:rsidP="00857B12">
      <w:pPr>
        <w:jc w:val="both"/>
      </w:pPr>
      <w:r>
        <w:t xml:space="preserve">El ámbito territorial de acción previsto para la Asociación se extiende a la provincia de Ávila, desarrollándose, principalmente en el municipio de San Bartolomé de Pinares. </w:t>
      </w:r>
    </w:p>
    <w:p w14:paraId="0F2E44D8" w14:textId="77777777" w:rsidR="007E0FA6" w:rsidRPr="008C3B8D" w:rsidRDefault="007E0FA6" w:rsidP="00857B12">
      <w:pPr>
        <w:jc w:val="both"/>
        <w:rPr>
          <w:b/>
        </w:rPr>
      </w:pPr>
    </w:p>
    <w:p w14:paraId="7D13D4B4" w14:textId="77777777" w:rsidR="007E0FA6" w:rsidRPr="008C3B8D" w:rsidRDefault="007E0FA6" w:rsidP="00857B12">
      <w:pPr>
        <w:jc w:val="both"/>
        <w:rPr>
          <w:b/>
        </w:rPr>
      </w:pPr>
      <w:r w:rsidRPr="008C3B8D">
        <w:rPr>
          <w:b/>
        </w:rPr>
        <w:t>CAPITULO I. CLASES Y DENOMINACIÓN.</w:t>
      </w:r>
    </w:p>
    <w:p w14:paraId="7CD3ED1B" w14:textId="77777777" w:rsidR="0022585A" w:rsidRPr="008C3B8D" w:rsidRDefault="0022585A" w:rsidP="00857B12">
      <w:pPr>
        <w:jc w:val="both"/>
        <w:rPr>
          <w:b/>
          <w:u w:val="single"/>
        </w:rPr>
      </w:pPr>
      <w:r w:rsidRPr="008C3B8D">
        <w:rPr>
          <w:b/>
          <w:u w:val="single"/>
        </w:rPr>
        <w:t xml:space="preserve"> </w:t>
      </w:r>
      <w:r w:rsidR="007E0FA6" w:rsidRPr="008C3B8D">
        <w:rPr>
          <w:b/>
          <w:u w:val="single"/>
        </w:rPr>
        <w:t>Artículo 5º: Denominación y régimen de funcionamiento.</w:t>
      </w:r>
    </w:p>
    <w:p w14:paraId="693C1E6A" w14:textId="77777777" w:rsidR="007E0FA6" w:rsidRDefault="007E0FA6" w:rsidP="00857B12">
      <w:pPr>
        <w:jc w:val="both"/>
      </w:pPr>
      <w:r>
        <w:t xml:space="preserve">1.- Los órganos de gobierno y representación de la Asociación son: </w:t>
      </w:r>
    </w:p>
    <w:p w14:paraId="4267C138" w14:textId="77777777" w:rsidR="007E0FA6" w:rsidRDefault="007E0FA6" w:rsidP="00857B12">
      <w:pPr>
        <w:jc w:val="both"/>
      </w:pPr>
      <w:r>
        <w:t xml:space="preserve">a)  La Asamblea o Junta General. </w:t>
      </w:r>
    </w:p>
    <w:p w14:paraId="216C4CB9" w14:textId="77777777" w:rsidR="00890243" w:rsidRDefault="007E0FA6" w:rsidP="00857B12">
      <w:pPr>
        <w:jc w:val="both"/>
      </w:pPr>
      <w:r>
        <w:t xml:space="preserve">b)  La Junta Directiva o Rectora. </w:t>
      </w:r>
    </w:p>
    <w:p w14:paraId="52C824B5" w14:textId="77777777" w:rsidR="007D7041" w:rsidRDefault="007E0FA6" w:rsidP="00857B12">
      <w:pPr>
        <w:jc w:val="both"/>
      </w:pPr>
      <w:r>
        <w:t xml:space="preserve">2.- La organización interna y funcionamiento de la asociación deberán ser democráticos, con pleno respeto al pluralismo. </w:t>
      </w:r>
    </w:p>
    <w:p w14:paraId="633502E0" w14:textId="77777777" w:rsidR="00890243" w:rsidRPr="008C3B8D" w:rsidRDefault="00890243" w:rsidP="00857B12">
      <w:pPr>
        <w:jc w:val="both"/>
        <w:rPr>
          <w:b/>
        </w:rPr>
      </w:pPr>
    </w:p>
    <w:p w14:paraId="03BC4463" w14:textId="77777777" w:rsidR="00890243" w:rsidRPr="008C3B8D" w:rsidRDefault="00890243" w:rsidP="00857B12">
      <w:pPr>
        <w:jc w:val="both"/>
      </w:pPr>
      <w:r w:rsidRPr="008C3B8D">
        <w:t>CAPITULO II. ASAMBLEA GENERAL.</w:t>
      </w:r>
    </w:p>
    <w:p w14:paraId="68984ADA" w14:textId="77777777" w:rsidR="00890243" w:rsidRPr="008C3B8D" w:rsidRDefault="00890243" w:rsidP="00857B12">
      <w:pPr>
        <w:jc w:val="both"/>
        <w:rPr>
          <w:u w:val="single"/>
        </w:rPr>
      </w:pPr>
      <w:r w:rsidRPr="008C3B8D">
        <w:rPr>
          <w:u w:val="single"/>
        </w:rPr>
        <w:t>Artículo 6º: Composición.</w:t>
      </w:r>
    </w:p>
    <w:p w14:paraId="357C7293" w14:textId="77777777" w:rsidR="00890243" w:rsidRDefault="00890243" w:rsidP="00857B12">
      <w:pPr>
        <w:jc w:val="both"/>
      </w:pPr>
      <w:r>
        <w:t xml:space="preserve">El órgano supremo de la Asociación es la Asamblea General, integrada por todos los socios. </w:t>
      </w:r>
    </w:p>
    <w:p w14:paraId="02444207" w14:textId="77777777" w:rsidR="007D7041" w:rsidRPr="008C3B8D" w:rsidRDefault="007D7041" w:rsidP="00857B12">
      <w:pPr>
        <w:jc w:val="both"/>
        <w:rPr>
          <w:b/>
        </w:rPr>
      </w:pPr>
    </w:p>
    <w:p w14:paraId="0FA5CB1B" w14:textId="77777777" w:rsidR="00890243" w:rsidRPr="008C3B8D" w:rsidRDefault="00890243" w:rsidP="00857B12">
      <w:pPr>
        <w:jc w:val="both"/>
        <w:rPr>
          <w:b/>
          <w:u w:val="single"/>
        </w:rPr>
      </w:pPr>
      <w:r w:rsidRPr="008C3B8D">
        <w:rPr>
          <w:b/>
          <w:u w:val="single"/>
        </w:rPr>
        <w:t>Artículo 7º: Clases de Sesiones.</w:t>
      </w:r>
    </w:p>
    <w:p w14:paraId="666D8601" w14:textId="77777777" w:rsidR="00890243" w:rsidRDefault="00890243" w:rsidP="00857B12">
      <w:pPr>
        <w:jc w:val="both"/>
      </w:pPr>
      <w:r>
        <w:t>Las reuniones de la Asamblea General serán ordinarias y extraordinarias.</w:t>
      </w:r>
    </w:p>
    <w:p w14:paraId="12BAB1E0" w14:textId="77777777" w:rsidR="00890243" w:rsidRDefault="00890243" w:rsidP="00857B12">
      <w:pPr>
        <w:jc w:val="both"/>
      </w:pPr>
      <w:r>
        <w:t>1.- La Asa</w:t>
      </w:r>
      <w:r w:rsidR="005762AE">
        <w:t xml:space="preserve">mblea General Ordinaria se reunirá necesariamente al menos una vez al año, dentro de los cuatro meses siguientes al cierre del ejercicio. </w:t>
      </w:r>
    </w:p>
    <w:p w14:paraId="1F46AC3A" w14:textId="77777777" w:rsidR="005762AE" w:rsidRDefault="005762AE" w:rsidP="00857B12">
      <w:pPr>
        <w:jc w:val="both"/>
      </w:pPr>
      <w:r>
        <w:t xml:space="preserve">2.- La Asamblea General Extraordinaria se celebrará cuando las circunstancias lo aconsejen, a juicio del Presidente, cuando la Directiva lo acuerde o cuando lo proponga por escrito una décima </w:t>
      </w:r>
      <w:r w:rsidR="00712CDC">
        <w:t xml:space="preserve">parte de los asociados. </w:t>
      </w:r>
    </w:p>
    <w:p w14:paraId="7549FC57" w14:textId="77777777" w:rsidR="00712CDC" w:rsidRPr="008C3B8D" w:rsidRDefault="00712CDC" w:rsidP="00857B12">
      <w:pPr>
        <w:jc w:val="both"/>
        <w:rPr>
          <w:b/>
        </w:rPr>
      </w:pPr>
    </w:p>
    <w:p w14:paraId="32629C8D" w14:textId="77777777" w:rsidR="00EC4568" w:rsidRPr="008C3B8D" w:rsidRDefault="00EC4568" w:rsidP="00857B12">
      <w:pPr>
        <w:jc w:val="both"/>
        <w:rPr>
          <w:b/>
          <w:u w:val="single"/>
        </w:rPr>
      </w:pPr>
      <w:r w:rsidRPr="008C3B8D">
        <w:rPr>
          <w:b/>
          <w:u w:val="single"/>
        </w:rPr>
        <w:t>Artículo 8º: Convocatoria.</w:t>
      </w:r>
    </w:p>
    <w:p w14:paraId="0C1CAC4F" w14:textId="77777777" w:rsidR="00EC4568" w:rsidRDefault="00EC4568" w:rsidP="00857B12">
      <w:pPr>
        <w:jc w:val="both"/>
      </w:pPr>
      <w:r>
        <w:t xml:space="preserve">Las convocatorias de las Asambleas Generales se realizarán por escrito expresado el lugar, día y hora de la reunión así como el orden del día con expresión concreta de los asuntos a tratar. </w:t>
      </w:r>
      <w:r w:rsidR="00CB24DE">
        <w:t xml:space="preserve">Entre la convocatoria y el día señalado para la celebración de la Asamblea en primera convocatoria habrán de mediar al menos quince días, pudiendo asimismo hacerse constar si procediera la fecha y hora en que se reunirá la Asamblea en segunda convocatoria, sin que entre una y otra pueda mediar un plazo inferior a una hora. </w:t>
      </w:r>
    </w:p>
    <w:p w14:paraId="430B196F" w14:textId="77777777" w:rsidR="00CB24DE" w:rsidRPr="008C3B8D" w:rsidRDefault="00CB24DE" w:rsidP="00857B12">
      <w:pPr>
        <w:jc w:val="both"/>
        <w:rPr>
          <w:b/>
        </w:rPr>
      </w:pPr>
    </w:p>
    <w:p w14:paraId="1BDB7CC9" w14:textId="77777777" w:rsidR="00CB24DE" w:rsidRPr="000A4105" w:rsidRDefault="000B0C56" w:rsidP="00857B12">
      <w:pPr>
        <w:jc w:val="both"/>
        <w:rPr>
          <w:u w:val="single"/>
        </w:rPr>
      </w:pPr>
      <w:r w:rsidRPr="008C3B8D">
        <w:rPr>
          <w:b/>
          <w:u w:val="single"/>
        </w:rPr>
        <w:t>Artículo 9º: Quórum de asistencia y votaciones</w:t>
      </w:r>
      <w:r w:rsidRPr="000A4105">
        <w:rPr>
          <w:u w:val="single"/>
        </w:rPr>
        <w:t>.</w:t>
      </w:r>
    </w:p>
    <w:p w14:paraId="4E4EED1B" w14:textId="77777777" w:rsidR="000B0C56" w:rsidRDefault="000B0C56" w:rsidP="00857B12">
      <w:pPr>
        <w:jc w:val="both"/>
      </w:pPr>
      <w:r>
        <w:t xml:space="preserve">1.- Las Asambleas, tanto ordinarias como extraordinarias, se consideran válidamente constituidas, en primera convocatoria, siempre que concurran un tercio de los asociados con derecho a voto y en segunda convocatoria, cualquiera que sea el número de asociados con derecho a voto. Será necesaria en todo caso la presencia del Presidente y Secretario, o las personas que legalmente les sustituyan. </w:t>
      </w:r>
    </w:p>
    <w:p w14:paraId="44EB0697" w14:textId="77777777" w:rsidR="000B0C56" w:rsidRDefault="00DA37BD" w:rsidP="00857B12">
      <w:pPr>
        <w:jc w:val="both"/>
      </w:pPr>
      <w:r>
        <w:t xml:space="preserve">2.-  Los acuerdos se tomarán por mayoría simple de los presente o representados, cuando los votos afirmativos superen a los negativos, no siendo computables a estos efectos los votos en blanco ni las abstenciones. </w:t>
      </w:r>
    </w:p>
    <w:p w14:paraId="0768AA46" w14:textId="77777777" w:rsidR="00DA37BD" w:rsidRDefault="00010DD3" w:rsidP="00857B12">
      <w:pPr>
        <w:jc w:val="both"/>
      </w:pPr>
      <w:r>
        <w:t>3.-  Será necesario mayoría absoluta de las personas presentes o representadas, que resultará cuando los votos afirmativos superen la mitad de éstas para:</w:t>
      </w:r>
    </w:p>
    <w:p w14:paraId="5558E39E" w14:textId="77777777" w:rsidR="00481252" w:rsidRDefault="00481252" w:rsidP="00857B12">
      <w:pPr>
        <w:jc w:val="both"/>
      </w:pPr>
      <w:r>
        <w:t xml:space="preserve">a) Nombramiento de las Juntas Directivas y Administradores. </w:t>
      </w:r>
    </w:p>
    <w:p w14:paraId="4E211A56" w14:textId="77777777" w:rsidR="00481252" w:rsidRDefault="00481252" w:rsidP="00857B12">
      <w:pPr>
        <w:jc w:val="both"/>
      </w:pPr>
      <w:r>
        <w:t xml:space="preserve">b) Acuerdo para constituir una Federación de Asociaciones o integrarse en ellas. </w:t>
      </w:r>
    </w:p>
    <w:p w14:paraId="66FC2B55" w14:textId="77777777" w:rsidR="00481252" w:rsidRDefault="00481252" w:rsidP="00857B12">
      <w:pPr>
        <w:jc w:val="both"/>
      </w:pPr>
      <w:r>
        <w:t xml:space="preserve">C) Disposición o enajenación de bienes integrantes del inmovilizado. </w:t>
      </w:r>
    </w:p>
    <w:p w14:paraId="731750C4" w14:textId="77777777" w:rsidR="00481252" w:rsidRDefault="00314495" w:rsidP="00857B12">
      <w:pPr>
        <w:jc w:val="both"/>
      </w:pPr>
      <w:r>
        <w:t xml:space="preserve">d) Modificación de estatutos. </w:t>
      </w:r>
    </w:p>
    <w:p w14:paraId="608256D4" w14:textId="77777777" w:rsidR="00314495" w:rsidRDefault="00314495" w:rsidP="00857B12">
      <w:pPr>
        <w:jc w:val="both"/>
      </w:pPr>
      <w:r>
        <w:t xml:space="preserve">e) Disolución de la entidad. </w:t>
      </w:r>
    </w:p>
    <w:p w14:paraId="0349E4F3" w14:textId="77777777" w:rsidR="00314495" w:rsidRDefault="009E45E0" w:rsidP="00857B12">
      <w:pPr>
        <w:jc w:val="both"/>
      </w:pPr>
      <w:r>
        <w:t xml:space="preserve">f) Acuerdo sobre remuneración de los miembros de los órganos de representación. </w:t>
      </w:r>
    </w:p>
    <w:p w14:paraId="44E10143" w14:textId="77777777" w:rsidR="009E45E0" w:rsidRPr="008C3B8D" w:rsidRDefault="009E45E0" w:rsidP="00857B12">
      <w:pPr>
        <w:jc w:val="both"/>
        <w:rPr>
          <w:b/>
        </w:rPr>
      </w:pPr>
    </w:p>
    <w:p w14:paraId="06FA5005" w14:textId="77777777" w:rsidR="00C01FB0" w:rsidRPr="008C3B8D" w:rsidRDefault="00C01FB0" w:rsidP="00857B12">
      <w:pPr>
        <w:jc w:val="both"/>
        <w:rPr>
          <w:b/>
          <w:u w:val="single"/>
        </w:rPr>
      </w:pPr>
      <w:r w:rsidRPr="008C3B8D">
        <w:rPr>
          <w:b/>
          <w:u w:val="single"/>
        </w:rPr>
        <w:t>Artículo 10º: Competencias.</w:t>
      </w:r>
    </w:p>
    <w:p w14:paraId="4BDC90C7" w14:textId="77777777" w:rsidR="00C01FB0" w:rsidRDefault="00C01FB0" w:rsidP="00857B12">
      <w:pPr>
        <w:jc w:val="both"/>
      </w:pPr>
      <w:r>
        <w:t xml:space="preserve">1.- Son competencia de la Asamblea General Ordinaria los asuntos siguientes: </w:t>
      </w:r>
    </w:p>
    <w:p w14:paraId="67AB0EA3" w14:textId="77777777" w:rsidR="00C01FB0" w:rsidRDefault="00C01FB0" w:rsidP="00857B12">
      <w:pPr>
        <w:jc w:val="both"/>
      </w:pPr>
      <w:r>
        <w:t xml:space="preserve">a) Aprobar, en su caso, la gestión de la Junta Directiva. </w:t>
      </w:r>
    </w:p>
    <w:p w14:paraId="285D7615" w14:textId="77777777" w:rsidR="00C01FB0" w:rsidRDefault="00C01FB0" w:rsidP="00857B12">
      <w:pPr>
        <w:jc w:val="both"/>
      </w:pPr>
      <w:r>
        <w:t xml:space="preserve">b) </w:t>
      </w:r>
      <w:r w:rsidR="00C13D3D">
        <w:t xml:space="preserve">Examinar y aprobar las cuentas anuales. </w:t>
      </w:r>
    </w:p>
    <w:p w14:paraId="2487C891" w14:textId="77777777" w:rsidR="00C13D3D" w:rsidRDefault="00C13D3D" w:rsidP="00857B12">
      <w:pPr>
        <w:jc w:val="both"/>
      </w:pPr>
      <w:r>
        <w:lastRenderedPageBreak/>
        <w:t xml:space="preserve">c) Resolver sobre la aprobación del inventario anual de bienes muebles e inmuebles cuya valoración detallada </w:t>
      </w:r>
      <w:r w:rsidR="00844358">
        <w:t>de los mismos</w:t>
      </w:r>
      <w:r>
        <w:t xml:space="preserve"> será realizada por </w:t>
      </w:r>
      <w:r w:rsidR="00146B26">
        <w:t xml:space="preserve">el miembro de la Junta Directiva previamente designado por esta última. </w:t>
      </w:r>
    </w:p>
    <w:p w14:paraId="08261A5A" w14:textId="77777777" w:rsidR="00146B26" w:rsidRDefault="005A4D36" w:rsidP="00857B12">
      <w:pPr>
        <w:jc w:val="both"/>
      </w:pPr>
      <w:r>
        <w:t xml:space="preserve">d) Aprobar o rechazar las propuestas de las Juntas Directivas en orden a las actividades de la Asociación. </w:t>
      </w:r>
    </w:p>
    <w:p w14:paraId="38CDA099" w14:textId="77777777" w:rsidR="009B2648" w:rsidRDefault="009B2648" w:rsidP="00857B12">
      <w:pPr>
        <w:jc w:val="both"/>
      </w:pPr>
      <w:r>
        <w:t>e) Acordar los gastos que hayan que atenderse con cuotas extraordinarias y su establecimiento, así como los de las cuotas ordinarias, fijar la cuantía de estás y su periodicidad.</w:t>
      </w:r>
    </w:p>
    <w:p w14:paraId="4396E65F" w14:textId="77777777" w:rsidR="009B2648" w:rsidRDefault="00FB46BE" w:rsidP="00857B12">
      <w:pPr>
        <w:jc w:val="both"/>
      </w:pPr>
      <w:r>
        <w:t xml:space="preserve">f) Acordar la remuneración, en su caso, de los miembros de los órganos de representación. </w:t>
      </w:r>
    </w:p>
    <w:p w14:paraId="0F10ADB8" w14:textId="77777777" w:rsidR="00FB46BE" w:rsidRDefault="00446E66" w:rsidP="00857B12">
      <w:pPr>
        <w:jc w:val="both"/>
      </w:pPr>
      <w:r>
        <w:t xml:space="preserve">g) Cualquier otra que no sea de la competencia exclusiva de la Asamblea Extraordinaria. </w:t>
      </w:r>
    </w:p>
    <w:p w14:paraId="0DE53234" w14:textId="77777777" w:rsidR="00446E66" w:rsidRDefault="00012129" w:rsidP="00857B12">
      <w:pPr>
        <w:jc w:val="both"/>
      </w:pPr>
      <w:r>
        <w:t>2.- Corresponde a la Asamblea General Extraordinaria:</w:t>
      </w:r>
    </w:p>
    <w:p w14:paraId="2CC3BDDF" w14:textId="77777777" w:rsidR="00012129" w:rsidRDefault="00012129" w:rsidP="00857B12">
      <w:pPr>
        <w:jc w:val="both"/>
      </w:pPr>
      <w:r>
        <w:t xml:space="preserve">a) Nombramiento y revocación de los miembros de la Junta Directiva. </w:t>
      </w:r>
    </w:p>
    <w:p w14:paraId="6C57EAB4" w14:textId="77777777" w:rsidR="00012129" w:rsidRDefault="00012129" w:rsidP="00857B12">
      <w:pPr>
        <w:jc w:val="both"/>
      </w:pPr>
      <w:r>
        <w:t xml:space="preserve">b) Modificación de los Estatutos. </w:t>
      </w:r>
    </w:p>
    <w:p w14:paraId="03D3DB4E" w14:textId="77777777" w:rsidR="00012129" w:rsidRDefault="006875CC" w:rsidP="00857B12">
      <w:pPr>
        <w:jc w:val="both"/>
      </w:pPr>
      <w:r>
        <w:t xml:space="preserve">c) Disolución de la Asociación y en su caso nombramiento de liquidadores. </w:t>
      </w:r>
    </w:p>
    <w:p w14:paraId="7190DFA1" w14:textId="77777777" w:rsidR="006875CC" w:rsidRDefault="00AB04AE" w:rsidP="00857B12">
      <w:pPr>
        <w:jc w:val="both"/>
      </w:pPr>
      <w:r>
        <w:t xml:space="preserve">d) Expulsión de socios, a propuesta de la Junta Directiva. </w:t>
      </w:r>
    </w:p>
    <w:p w14:paraId="5DE00857" w14:textId="77777777" w:rsidR="00AB04AE" w:rsidRDefault="00AB04AE" w:rsidP="00857B12">
      <w:pPr>
        <w:jc w:val="both"/>
      </w:pPr>
      <w:r>
        <w:t xml:space="preserve">e) Constitución de Federaciones o integración en ellas. </w:t>
      </w:r>
    </w:p>
    <w:p w14:paraId="76ACDE53" w14:textId="77777777" w:rsidR="00667BA7" w:rsidRDefault="00AB04AE" w:rsidP="00857B12">
      <w:pPr>
        <w:jc w:val="both"/>
      </w:pPr>
      <w:r>
        <w:t xml:space="preserve">f) Solicitud de declaración de utilidad pública. </w:t>
      </w:r>
    </w:p>
    <w:p w14:paraId="60DA057E" w14:textId="77777777" w:rsidR="00667BA7" w:rsidRPr="008C3B8D" w:rsidRDefault="00667BA7" w:rsidP="00857B12">
      <w:pPr>
        <w:jc w:val="both"/>
        <w:rPr>
          <w:b/>
        </w:rPr>
      </w:pPr>
    </w:p>
    <w:p w14:paraId="2711AFFB" w14:textId="77777777" w:rsidR="00667BA7" w:rsidRPr="000A4105" w:rsidRDefault="00667BA7" w:rsidP="00857B12">
      <w:pPr>
        <w:jc w:val="both"/>
        <w:rPr>
          <w:u w:val="single"/>
        </w:rPr>
      </w:pPr>
      <w:r w:rsidRPr="008C3B8D">
        <w:rPr>
          <w:b/>
          <w:u w:val="single"/>
        </w:rPr>
        <w:t>Artículo 11º: Vinculación de las decisiones de la Asamblea</w:t>
      </w:r>
      <w:r w:rsidRPr="000A4105">
        <w:rPr>
          <w:u w:val="single"/>
        </w:rPr>
        <w:t>.</w:t>
      </w:r>
    </w:p>
    <w:p w14:paraId="6C98F7AA" w14:textId="77777777" w:rsidR="00667BA7" w:rsidRDefault="00667BA7" w:rsidP="00857B12">
      <w:pPr>
        <w:jc w:val="both"/>
      </w:pPr>
      <w:r>
        <w:t xml:space="preserve">Los acuerdos adoptados conforme a los preceptos anteriores obligarán a los socios, incluso a los no asistentes, llevándose a un libro de actas que firmará el Presidente y al Secretario. </w:t>
      </w:r>
    </w:p>
    <w:p w14:paraId="43621989" w14:textId="77777777" w:rsidR="00667BA7" w:rsidRPr="008C3B8D" w:rsidRDefault="00667BA7" w:rsidP="00857B12">
      <w:pPr>
        <w:jc w:val="both"/>
        <w:rPr>
          <w:b/>
        </w:rPr>
      </w:pPr>
    </w:p>
    <w:p w14:paraId="257A8273" w14:textId="77777777" w:rsidR="00682BBA" w:rsidRPr="008C3B8D" w:rsidRDefault="00682BBA" w:rsidP="00857B12">
      <w:pPr>
        <w:jc w:val="both"/>
        <w:rPr>
          <w:b/>
        </w:rPr>
      </w:pPr>
      <w:r w:rsidRPr="008C3B8D">
        <w:rPr>
          <w:b/>
        </w:rPr>
        <w:t xml:space="preserve">CAPITULO III. JUNTA DIRECTIVA. </w:t>
      </w:r>
    </w:p>
    <w:p w14:paraId="67EB3BE8" w14:textId="77777777" w:rsidR="00682BBA" w:rsidRPr="008C3B8D" w:rsidRDefault="00682BBA" w:rsidP="00857B12">
      <w:pPr>
        <w:jc w:val="both"/>
        <w:rPr>
          <w:b/>
          <w:u w:val="single"/>
        </w:rPr>
      </w:pPr>
      <w:r w:rsidRPr="008C3B8D">
        <w:rPr>
          <w:b/>
          <w:u w:val="single"/>
        </w:rPr>
        <w:t>Articulo 12º Composición.</w:t>
      </w:r>
    </w:p>
    <w:p w14:paraId="46663415" w14:textId="77777777" w:rsidR="00682BBA" w:rsidRDefault="00D546BC" w:rsidP="00857B12">
      <w:pPr>
        <w:jc w:val="both"/>
      </w:pPr>
      <w:r>
        <w:t>1.- La Asociación será gestionada y representada por una Junta Directiv</w:t>
      </w:r>
      <w:r w:rsidR="00507122">
        <w:t>a formada por un Presidente,  un Vicepresidente, un Secretario, un Tesorero y  un vocal</w:t>
      </w:r>
      <w:r>
        <w:t xml:space="preserve">. </w:t>
      </w:r>
    </w:p>
    <w:p w14:paraId="59E8ECAF" w14:textId="77777777" w:rsidR="00D546BC" w:rsidRDefault="007B56F4" w:rsidP="00857B12">
      <w:pPr>
        <w:jc w:val="both"/>
      </w:pPr>
      <w:r>
        <w:t xml:space="preserve">2.- Todos los cargos que componen la Junta Directiva son gratuitos y serán designados y revocados por la Junta General. </w:t>
      </w:r>
    </w:p>
    <w:p w14:paraId="57CCD45B" w14:textId="77777777" w:rsidR="007B56F4" w:rsidRDefault="002161A3" w:rsidP="00857B12">
      <w:pPr>
        <w:jc w:val="both"/>
      </w:pPr>
      <w:r>
        <w:t>3.- Podrán causar baja:</w:t>
      </w:r>
    </w:p>
    <w:p w14:paraId="67FB9EA4" w14:textId="77777777" w:rsidR="002161A3" w:rsidRDefault="002161A3" w:rsidP="00857B12">
      <w:pPr>
        <w:jc w:val="both"/>
      </w:pPr>
      <w:r>
        <w:t xml:space="preserve">- Por renuncia voluntaria comunicada por escrito a la Junta Directiva. </w:t>
      </w:r>
    </w:p>
    <w:p w14:paraId="3B01F5E3" w14:textId="77777777" w:rsidR="002161A3" w:rsidRDefault="002161A3" w:rsidP="00857B12">
      <w:pPr>
        <w:jc w:val="both"/>
      </w:pPr>
      <w:r>
        <w:t xml:space="preserve">- Por incumplimiento de las obligaciones que tuvieran encomendadas. </w:t>
      </w:r>
    </w:p>
    <w:p w14:paraId="5542C60D" w14:textId="77777777" w:rsidR="002161A3" w:rsidRDefault="002161A3" w:rsidP="00857B12">
      <w:pPr>
        <w:jc w:val="both"/>
      </w:pPr>
      <w:r>
        <w:lastRenderedPageBreak/>
        <w:t xml:space="preserve">- Por experiencia del mandato. </w:t>
      </w:r>
    </w:p>
    <w:p w14:paraId="7DB4D096" w14:textId="77777777" w:rsidR="002161A3" w:rsidRPr="008C3B8D" w:rsidRDefault="002161A3" w:rsidP="00857B12">
      <w:pPr>
        <w:jc w:val="both"/>
        <w:rPr>
          <w:b/>
        </w:rPr>
      </w:pPr>
    </w:p>
    <w:p w14:paraId="1CB311F7" w14:textId="77777777" w:rsidR="002161A3" w:rsidRPr="006E32B6" w:rsidRDefault="00E62AB2" w:rsidP="00857B12">
      <w:pPr>
        <w:jc w:val="both"/>
        <w:rPr>
          <w:u w:val="single"/>
        </w:rPr>
      </w:pPr>
      <w:r w:rsidRPr="008C3B8D">
        <w:rPr>
          <w:b/>
          <w:u w:val="single"/>
        </w:rPr>
        <w:t>Artículo 13º: Elección de cargos</w:t>
      </w:r>
      <w:r w:rsidRPr="006E32B6">
        <w:rPr>
          <w:u w:val="single"/>
        </w:rPr>
        <w:t>.</w:t>
      </w:r>
    </w:p>
    <w:p w14:paraId="1CC4F3CB" w14:textId="77777777" w:rsidR="00E62AB2" w:rsidRDefault="00E62AB2" w:rsidP="00857B12">
      <w:pPr>
        <w:jc w:val="both"/>
      </w:pPr>
      <w:r>
        <w:t xml:space="preserve">1.- Los cargos de la Junta Directiva tendrán una duración de un año, pudiendo ser reelegidos sus miembros al finalizar su mandato. </w:t>
      </w:r>
    </w:p>
    <w:p w14:paraId="4AC97C07" w14:textId="77777777" w:rsidR="00E62AB2" w:rsidRDefault="00E62AB2" w:rsidP="00857B12">
      <w:pPr>
        <w:jc w:val="both"/>
      </w:pPr>
      <w:r>
        <w:t xml:space="preserve">2.- La elección se efectuará por la Asamblea General mediante votación. </w:t>
      </w:r>
    </w:p>
    <w:p w14:paraId="2EA7E4BF" w14:textId="77777777" w:rsidR="00E62AB2" w:rsidRDefault="00E62AB2" w:rsidP="00857B12">
      <w:pPr>
        <w:jc w:val="both"/>
      </w:pPr>
      <w:r>
        <w:t xml:space="preserve">3.- Las vacantes que pudieran producirse en la Junta, se cubrirán provisionalmente por designación de la Junta Directiva, hasta la celebración de la próxima Asamblea General, que elegirán a los nuevos miembros o confirmará a los designados provisionalmente. </w:t>
      </w:r>
    </w:p>
    <w:p w14:paraId="79FF42CF" w14:textId="77777777" w:rsidR="00E62AB2" w:rsidRDefault="00E62AB2" w:rsidP="00857B12">
      <w:pPr>
        <w:jc w:val="both"/>
      </w:pPr>
    </w:p>
    <w:p w14:paraId="50B2EDB8" w14:textId="77777777" w:rsidR="00E62AB2" w:rsidRPr="008C3B8D" w:rsidRDefault="009C0B0E" w:rsidP="00857B12">
      <w:pPr>
        <w:jc w:val="both"/>
        <w:rPr>
          <w:b/>
          <w:u w:val="single"/>
        </w:rPr>
      </w:pPr>
      <w:r w:rsidRPr="008C3B8D">
        <w:rPr>
          <w:b/>
          <w:u w:val="single"/>
        </w:rPr>
        <w:t>Artículo 14º: Sesiones.</w:t>
      </w:r>
    </w:p>
    <w:p w14:paraId="7B5682AF" w14:textId="77777777" w:rsidR="009C0B0E" w:rsidRDefault="00EC49DA" w:rsidP="00857B12">
      <w:pPr>
        <w:jc w:val="both"/>
      </w:pPr>
      <w:r>
        <w:t>1.- La Junta Directiva</w:t>
      </w:r>
      <w:r w:rsidR="00C908C9">
        <w:t xml:space="preserve"> celebrará sesión cuando lo determine el Presidente, por iniciativa propia o a petición de cualquiera</w:t>
      </w:r>
      <w:r w:rsidR="00015591">
        <w:t xml:space="preserve"> de sus miembros. Quedará constituida cuando asista la mitad más uno de sus miembros y para que sus acuerdos sean válidos deberán ser tomados por mayoría de votos. En caso de empate, el voto del Presidente será de calidad.</w:t>
      </w:r>
    </w:p>
    <w:p w14:paraId="40E0616B" w14:textId="77777777" w:rsidR="00015591" w:rsidRDefault="00CA0366" w:rsidP="00857B12">
      <w:pPr>
        <w:jc w:val="both"/>
      </w:pPr>
      <w:r>
        <w:t xml:space="preserve">2.- Cuando la Junta Directiva lo estime procedente por la índole de la materia a tratar en la sesión, podrán ser invitados a tomar parte en sus deliberaciones como asesores cualificados, pero sin voto, profesionales o especialistas para clarificar asuntos concretos que figuren en el orden del día. </w:t>
      </w:r>
    </w:p>
    <w:p w14:paraId="7B062ACC" w14:textId="77777777" w:rsidR="00CA0366" w:rsidRDefault="004A4295" w:rsidP="00857B12">
      <w:pPr>
        <w:jc w:val="both"/>
      </w:pPr>
      <w:r>
        <w:t xml:space="preserve">3.- De las sesiones levantará acta el Secretario, con el visto  bueno del Presidente y la reflejará en el libro de actas. </w:t>
      </w:r>
    </w:p>
    <w:p w14:paraId="36A4C7A6" w14:textId="77777777" w:rsidR="004A4295" w:rsidRDefault="004A4295" w:rsidP="00857B12">
      <w:pPr>
        <w:jc w:val="both"/>
      </w:pPr>
    </w:p>
    <w:p w14:paraId="6A8C08BD" w14:textId="77777777" w:rsidR="004A4295" w:rsidRPr="006E32B6" w:rsidRDefault="00730C39" w:rsidP="00857B12">
      <w:pPr>
        <w:jc w:val="both"/>
        <w:rPr>
          <w:u w:val="single"/>
        </w:rPr>
      </w:pPr>
      <w:r w:rsidRPr="008C3B8D">
        <w:rPr>
          <w:b/>
          <w:u w:val="single"/>
        </w:rPr>
        <w:t>Artículo 15º: Competencias de la Junta Directiva</w:t>
      </w:r>
      <w:r w:rsidRPr="006E32B6">
        <w:rPr>
          <w:u w:val="single"/>
        </w:rPr>
        <w:t>.</w:t>
      </w:r>
    </w:p>
    <w:p w14:paraId="193827E9" w14:textId="77777777" w:rsidR="00730C39" w:rsidRDefault="00730C39" w:rsidP="00857B12">
      <w:pPr>
        <w:jc w:val="both"/>
      </w:pPr>
      <w:r>
        <w:t xml:space="preserve">Las facultades de la Junta Directiva se extenderán, con carácter </w:t>
      </w:r>
      <w:r w:rsidR="00681B6A">
        <w:t xml:space="preserve">general a todos los actos propios de las finalidades de la Asociación, siempre que no requieran, según estos Estatutos, autorización expresa de la Asamblea General. </w:t>
      </w:r>
    </w:p>
    <w:p w14:paraId="1A5FC2AE" w14:textId="77777777" w:rsidR="007447C5" w:rsidRDefault="00C96789" w:rsidP="007447C5">
      <w:pPr>
        <w:jc w:val="both"/>
      </w:pPr>
      <w:r>
        <w:t>Son facultades particulares de la Junta Directiva</w:t>
      </w:r>
      <w:r w:rsidR="007447C5">
        <w:t>:</w:t>
      </w:r>
    </w:p>
    <w:p w14:paraId="66BC470E" w14:textId="77777777" w:rsidR="00675E55" w:rsidRDefault="00675E55" w:rsidP="007447C5">
      <w:pPr>
        <w:jc w:val="both"/>
      </w:pPr>
      <w:r>
        <w:t>a)</w:t>
      </w:r>
      <w:r w:rsidR="007447C5">
        <w:t xml:space="preserve"> Dirigir las </w:t>
      </w:r>
      <w:r>
        <w:t xml:space="preserve">actividades sociales y llevar la gestión económica y administrativa de la Asociación, acordando los oportunos contratos y actos. </w:t>
      </w:r>
    </w:p>
    <w:p w14:paraId="5FFEC69D" w14:textId="77777777" w:rsidR="007447C5" w:rsidRDefault="007447C5" w:rsidP="007447C5">
      <w:pPr>
        <w:jc w:val="both"/>
      </w:pPr>
      <w:r>
        <w:t xml:space="preserve"> </w:t>
      </w:r>
      <w:r w:rsidR="00675E55">
        <w:t>b) Ejecutar los acuerdos de la Asamblea General.</w:t>
      </w:r>
    </w:p>
    <w:p w14:paraId="4C166FC4" w14:textId="77777777" w:rsidR="00675E55" w:rsidRDefault="00675E55" w:rsidP="007447C5">
      <w:pPr>
        <w:jc w:val="both"/>
      </w:pPr>
      <w:r>
        <w:t xml:space="preserve">c) Formular y someter a la aprobación de la Asamblea General los balances y las cuentas anuales. </w:t>
      </w:r>
    </w:p>
    <w:p w14:paraId="13CAA047" w14:textId="77777777" w:rsidR="00675E55" w:rsidRDefault="00EE51D6" w:rsidP="007447C5">
      <w:pPr>
        <w:jc w:val="both"/>
      </w:pPr>
      <w:r>
        <w:t xml:space="preserve">d) Resolver sobre la admisión de nuevos asociados. </w:t>
      </w:r>
    </w:p>
    <w:p w14:paraId="5F7370C0" w14:textId="77777777" w:rsidR="00EE51D6" w:rsidRDefault="00EE51D6" w:rsidP="007447C5">
      <w:pPr>
        <w:jc w:val="both"/>
      </w:pPr>
      <w:r>
        <w:lastRenderedPageBreak/>
        <w:t xml:space="preserve">e) Nombrar delegados para alguna determinada actividad de la Asociación. </w:t>
      </w:r>
    </w:p>
    <w:p w14:paraId="6AB94EFD" w14:textId="77777777" w:rsidR="00EE51D6" w:rsidRDefault="001B4A94" w:rsidP="007447C5">
      <w:pPr>
        <w:jc w:val="both"/>
      </w:pPr>
      <w:r>
        <w:t>f) Cualquier</w:t>
      </w:r>
      <w:r w:rsidR="000058CE">
        <w:t xml:space="preserve"> otra facultad que no sea de la exclusiva competencia de la Asamblea General de socios. </w:t>
      </w:r>
    </w:p>
    <w:p w14:paraId="6218268F" w14:textId="77777777" w:rsidR="000058CE" w:rsidRDefault="000058CE" w:rsidP="007447C5">
      <w:pPr>
        <w:jc w:val="both"/>
      </w:pPr>
    </w:p>
    <w:p w14:paraId="538C364E" w14:textId="77777777" w:rsidR="001F7FAD" w:rsidRPr="008C3B8D" w:rsidRDefault="001F7FAD" w:rsidP="007447C5">
      <w:pPr>
        <w:jc w:val="both"/>
        <w:rPr>
          <w:b/>
          <w:u w:val="single"/>
        </w:rPr>
      </w:pPr>
      <w:r w:rsidRPr="008C3B8D">
        <w:rPr>
          <w:b/>
          <w:u w:val="single"/>
        </w:rPr>
        <w:t xml:space="preserve">Artículo 16º: Presidente. Competencias. </w:t>
      </w:r>
    </w:p>
    <w:p w14:paraId="450C3FED" w14:textId="77777777" w:rsidR="001F7FAD" w:rsidRDefault="001F7FAD" w:rsidP="007447C5">
      <w:pPr>
        <w:jc w:val="both"/>
      </w:pPr>
      <w:r>
        <w:t>Son atribuciones del Presidente de la Asociación:</w:t>
      </w:r>
    </w:p>
    <w:p w14:paraId="01FD4F07" w14:textId="77777777" w:rsidR="00C750D2" w:rsidRDefault="00C750D2" w:rsidP="00C750D2">
      <w:pPr>
        <w:jc w:val="both"/>
      </w:pPr>
      <w:r>
        <w:t xml:space="preserve">a) Ostentar la representación legal de la Asociación ante toda clase de organismos públicos o privados. </w:t>
      </w:r>
    </w:p>
    <w:p w14:paraId="6DCD708B" w14:textId="77777777" w:rsidR="000E01D9" w:rsidRDefault="000E01D9" w:rsidP="00C750D2">
      <w:pPr>
        <w:jc w:val="both"/>
      </w:pPr>
      <w:r>
        <w:t xml:space="preserve">b) Convocar, presidir y levantar las sesiones que celebre la Asamblea General y la Junta Directiva, así como dirigir las deliberaciones de una y otra. </w:t>
      </w:r>
    </w:p>
    <w:p w14:paraId="7D637CC1" w14:textId="77777777" w:rsidR="000E01D9" w:rsidRDefault="00541F1D" w:rsidP="00C750D2">
      <w:pPr>
        <w:jc w:val="both"/>
      </w:pPr>
      <w:r>
        <w:t xml:space="preserve">c) Ordenar los pagos por cuenta de fondos de la Asociación, previos a los acuerdos de gastos correspondientes. </w:t>
      </w:r>
    </w:p>
    <w:p w14:paraId="6CB5FD69" w14:textId="77777777" w:rsidR="00541F1D" w:rsidRDefault="00541F1D" w:rsidP="00C750D2">
      <w:pPr>
        <w:jc w:val="both"/>
      </w:pPr>
      <w:r>
        <w:t xml:space="preserve">d) Autorizar con su firma los documentos, actas y correspondencia. </w:t>
      </w:r>
    </w:p>
    <w:p w14:paraId="1CC78462" w14:textId="77777777" w:rsidR="00541F1D" w:rsidRDefault="005D6318" w:rsidP="00C750D2">
      <w:pPr>
        <w:jc w:val="both"/>
      </w:pPr>
      <w:r>
        <w:t xml:space="preserve">e) Adoptar cualquier medida urgente que la buena marcha de la Asociación aconseje o en el desarrollo de sus actividades resulte necesaria o conveniente, sin prejuicio de dar cuenta posteriormente a la Junta Directiva. </w:t>
      </w:r>
    </w:p>
    <w:p w14:paraId="2D2E51FC" w14:textId="77777777" w:rsidR="005D6318" w:rsidRDefault="00406BD9" w:rsidP="00C750D2">
      <w:pPr>
        <w:jc w:val="both"/>
      </w:pPr>
      <w:r>
        <w:t xml:space="preserve">f) Velar por los fines de la Asociación y su cumplimiento. </w:t>
      </w:r>
    </w:p>
    <w:p w14:paraId="650BF4BB" w14:textId="77777777" w:rsidR="00406BD9" w:rsidRPr="008C3B8D" w:rsidRDefault="00406BD9" w:rsidP="00C750D2">
      <w:pPr>
        <w:jc w:val="both"/>
        <w:rPr>
          <w:b/>
        </w:rPr>
      </w:pPr>
    </w:p>
    <w:p w14:paraId="16B88F04" w14:textId="77777777" w:rsidR="003C6EEB" w:rsidRPr="008C3B8D" w:rsidRDefault="0047732C" w:rsidP="00C750D2">
      <w:pPr>
        <w:jc w:val="both"/>
        <w:rPr>
          <w:b/>
          <w:u w:val="single"/>
        </w:rPr>
      </w:pPr>
      <w:r w:rsidRPr="008C3B8D">
        <w:rPr>
          <w:b/>
          <w:u w:val="single"/>
        </w:rPr>
        <w:t>Artículo 17º: Vicepresidentes. Competencias.</w:t>
      </w:r>
    </w:p>
    <w:p w14:paraId="41534134" w14:textId="77777777" w:rsidR="0047732C" w:rsidRDefault="0047732C" w:rsidP="00C750D2">
      <w:pPr>
        <w:jc w:val="both"/>
      </w:pPr>
      <w:r>
        <w:t>Son facultades de los Vicepresidentes:</w:t>
      </w:r>
    </w:p>
    <w:p w14:paraId="31F93CEF" w14:textId="77777777" w:rsidR="0047732C" w:rsidRDefault="00E63AE7" w:rsidP="00E63AE7">
      <w:pPr>
        <w:jc w:val="both"/>
      </w:pPr>
      <w:r>
        <w:t xml:space="preserve">a) Sustituir al Presidente en caso de ausencia, enfermedad o cese. </w:t>
      </w:r>
    </w:p>
    <w:p w14:paraId="41A37CE2" w14:textId="77777777" w:rsidR="00E63AE7" w:rsidRDefault="00E63AE7" w:rsidP="00E63AE7">
      <w:pPr>
        <w:jc w:val="both"/>
      </w:pPr>
      <w:r>
        <w:t xml:space="preserve">b) Las que delegue el Presidente o le atribuya la Asamblea General. </w:t>
      </w:r>
    </w:p>
    <w:p w14:paraId="37FABEB2" w14:textId="77777777" w:rsidR="00E63AE7" w:rsidRPr="008C3B8D" w:rsidRDefault="00E63AE7" w:rsidP="00E63AE7">
      <w:pPr>
        <w:jc w:val="both"/>
        <w:rPr>
          <w:b/>
        </w:rPr>
      </w:pPr>
    </w:p>
    <w:p w14:paraId="29728F47" w14:textId="77777777" w:rsidR="00E63AE7" w:rsidRPr="006E32B6" w:rsidRDefault="00E63AE7" w:rsidP="00E63AE7">
      <w:pPr>
        <w:jc w:val="both"/>
        <w:rPr>
          <w:u w:val="single"/>
        </w:rPr>
      </w:pPr>
      <w:r w:rsidRPr="008C3B8D">
        <w:rPr>
          <w:b/>
          <w:u w:val="single"/>
        </w:rPr>
        <w:t xml:space="preserve">Artículo 18º: </w:t>
      </w:r>
      <w:r w:rsidR="001F376E" w:rsidRPr="008C3B8D">
        <w:rPr>
          <w:b/>
          <w:u w:val="single"/>
        </w:rPr>
        <w:t>Secretario. Competencias</w:t>
      </w:r>
      <w:r w:rsidR="001F376E" w:rsidRPr="006E32B6">
        <w:rPr>
          <w:u w:val="single"/>
        </w:rPr>
        <w:t xml:space="preserve">. </w:t>
      </w:r>
    </w:p>
    <w:p w14:paraId="2AEF5DC0" w14:textId="77777777" w:rsidR="001F376E" w:rsidRDefault="001F376E" w:rsidP="00E63AE7">
      <w:pPr>
        <w:jc w:val="both"/>
      </w:pPr>
      <w:r>
        <w:t xml:space="preserve">El secretario tendrá a cargo la dirección de los trabajos puramente administrativos de la Asociacion, expedirá certificaciones, llevará los libros de la Asociacion que sean legalmente establecidos y el fichero de asociados, y custodiará la documentación de la entidad, haciendo que se cursen las comunicaciones sobre designación de Juntas Directivas y demás acuerdos sociales inscribibles a los Registros correspondientes, así como la presentación de las cuentas anuales y el cumplimiento de las obligaciones documentales en los términos que legalmente correspondan. </w:t>
      </w:r>
    </w:p>
    <w:p w14:paraId="3BEC691D" w14:textId="77777777" w:rsidR="001F376E" w:rsidRDefault="001F376E" w:rsidP="00E63AE7">
      <w:pPr>
        <w:jc w:val="both"/>
      </w:pPr>
    </w:p>
    <w:p w14:paraId="7789599E" w14:textId="77777777" w:rsidR="00D75F4C" w:rsidRPr="006E32B6" w:rsidRDefault="00D75F4C" w:rsidP="00E63AE7">
      <w:pPr>
        <w:jc w:val="both"/>
        <w:rPr>
          <w:u w:val="single"/>
        </w:rPr>
      </w:pPr>
      <w:r w:rsidRPr="008C3B8D">
        <w:rPr>
          <w:b/>
          <w:u w:val="single"/>
        </w:rPr>
        <w:lastRenderedPageBreak/>
        <w:t>Artículo 19º: Tesorero. Competencias</w:t>
      </w:r>
      <w:r w:rsidRPr="006E32B6">
        <w:rPr>
          <w:u w:val="single"/>
        </w:rPr>
        <w:t>.</w:t>
      </w:r>
    </w:p>
    <w:p w14:paraId="6B400BAA" w14:textId="77777777" w:rsidR="00D75F4C" w:rsidRDefault="00D75F4C" w:rsidP="00D75F4C">
      <w:pPr>
        <w:jc w:val="both"/>
      </w:pPr>
      <w:r>
        <w:t>Corresponde al Tesorero:</w:t>
      </w:r>
    </w:p>
    <w:p w14:paraId="130C6FF9" w14:textId="77777777" w:rsidR="000D4D7D" w:rsidRDefault="000D4D7D" w:rsidP="00D75F4C">
      <w:pPr>
        <w:jc w:val="both"/>
      </w:pPr>
      <w:r>
        <w:t>a)</w:t>
      </w:r>
      <w:r w:rsidR="00D75F4C">
        <w:t xml:space="preserve"> Recaudar y custodiar los fondos de la Asociacion y llevar en orden los libros de Contabilidad. </w:t>
      </w:r>
    </w:p>
    <w:p w14:paraId="5F3056A2" w14:textId="77777777" w:rsidR="000D4D7D" w:rsidRDefault="000D4D7D" w:rsidP="00D75F4C">
      <w:pPr>
        <w:jc w:val="both"/>
      </w:pPr>
      <w:r>
        <w:t xml:space="preserve">b) Preparar los balances y presupuestos de la Asociacion para su aprobación por la Asamblea General. </w:t>
      </w:r>
    </w:p>
    <w:p w14:paraId="5C786103" w14:textId="77777777" w:rsidR="00D75F4C" w:rsidRDefault="000D4D7D" w:rsidP="00D75F4C">
      <w:pPr>
        <w:jc w:val="both"/>
      </w:pPr>
      <w:r>
        <w:t xml:space="preserve">c) Dar cumplimiento a las órdenes de pago que expida el Presidente. </w:t>
      </w:r>
      <w:r w:rsidR="00D75F4C">
        <w:t xml:space="preserve"> </w:t>
      </w:r>
    </w:p>
    <w:p w14:paraId="112E99F7" w14:textId="77777777" w:rsidR="009D020F" w:rsidRDefault="009D020F" w:rsidP="00D75F4C">
      <w:pPr>
        <w:jc w:val="both"/>
      </w:pPr>
      <w:r>
        <w:t xml:space="preserve">d) Llevar inventario de bienes, si los hubiera. </w:t>
      </w:r>
    </w:p>
    <w:p w14:paraId="43D56575" w14:textId="77777777" w:rsidR="009D020F" w:rsidRPr="008C3B8D" w:rsidRDefault="009D020F" w:rsidP="00D75F4C">
      <w:pPr>
        <w:jc w:val="both"/>
        <w:rPr>
          <w:b/>
        </w:rPr>
      </w:pPr>
    </w:p>
    <w:p w14:paraId="6CA21357" w14:textId="77777777" w:rsidR="009D020F" w:rsidRPr="006E32B6" w:rsidRDefault="00387C8A" w:rsidP="00D75F4C">
      <w:pPr>
        <w:jc w:val="both"/>
        <w:rPr>
          <w:u w:val="single"/>
        </w:rPr>
      </w:pPr>
      <w:r w:rsidRPr="008C3B8D">
        <w:rPr>
          <w:b/>
          <w:u w:val="single"/>
        </w:rPr>
        <w:t>Artículo 20º: Vocales. Competencia</w:t>
      </w:r>
      <w:r w:rsidRPr="006E32B6">
        <w:rPr>
          <w:u w:val="single"/>
        </w:rPr>
        <w:t>.</w:t>
      </w:r>
    </w:p>
    <w:p w14:paraId="20CCE8A5" w14:textId="77777777" w:rsidR="00387C8A" w:rsidRDefault="00387C8A" w:rsidP="00D75F4C">
      <w:pPr>
        <w:jc w:val="both"/>
      </w:pPr>
      <w:r>
        <w:t xml:space="preserve">Los vocales tendrán las obligaciones propias de su cargo como miembros de la Junta </w:t>
      </w:r>
      <w:proofErr w:type="gramStart"/>
      <w:r>
        <w:t>Directiva ,</w:t>
      </w:r>
      <w:proofErr w:type="gramEnd"/>
      <w:r>
        <w:t xml:space="preserve"> así como las que nazcan de las delegaciones o comisiones de trabajo que la propia Junta les encomiende. </w:t>
      </w:r>
    </w:p>
    <w:p w14:paraId="7005B51D" w14:textId="77777777" w:rsidR="00387C8A" w:rsidRPr="008C3B8D" w:rsidRDefault="00387C8A" w:rsidP="00D75F4C">
      <w:pPr>
        <w:jc w:val="both"/>
        <w:rPr>
          <w:b/>
        </w:rPr>
      </w:pPr>
    </w:p>
    <w:p w14:paraId="26021C10" w14:textId="77777777" w:rsidR="00B92923" w:rsidRPr="008C3B8D" w:rsidRDefault="00B92923" w:rsidP="00D75F4C">
      <w:pPr>
        <w:jc w:val="both"/>
        <w:rPr>
          <w:b/>
          <w:u w:val="single"/>
        </w:rPr>
      </w:pPr>
      <w:r w:rsidRPr="008C3B8D">
        <w:rPr>
          <w:b/>
          <w:u w:val="single"/>
        </w:rPr>
        <w:t>Articulo 21º. Socios.</w:t>
      </w:r>
    </w:p>
    <w:p w14:paraId="39FB5579" w14:textId="77777777" w:rsidR="00B92923" w:rsidRDefault="00B92923" w:rsidP="00D75F4C">
      <w:pPr>
        <w:jc w:val="both"/>
      </w:pPr>
      <w:r>
        <w:t xml:space="preserve">1.- Pueden ser socios las personas físicas o jurídicas que, teniendo capacidad de obrar, demuestren su interés por los fines de la Asociacion y lo soliciten por escrito en el que conste la manifestación de voluntad de asociarse, unida al acatamiento de estos Estatutos y de las disposiciones por las que se rija en cada momento. </w:t>
      </w:r>
    </w:p>
    <w:p w14:paraId="7A0ADD9E" w14:textId="77777777" w:rsidR="00B92923" w:rsidRDefault="002B2284" w:rsidP="00D75F4C">
      <w:pPr>
        <w:jc w:val="both"/>
      </w:pPr>
      <w:r>
        <w:t xml:space="preserve">La solicitud se dirigirá a la Junta Directiva y se entenderán admitidos, sin acuerdo especial, desde el día 1 de cada mes los que lo hayan solicitado en cualquiera de los días del mes precedente, estando obligados, al causar alta, al abono de las cuotas ordinarias establecidas. </w:t>
      </w:r>
    </w:p>
    <w:p w14:paraId="0DE4EE5D" w14:textId="77777777" w:rsidR="008026BC" w:rsidRDefault="008026BC" w:rsidP="00D75F4C">
      <w:pPr>
        <w:jc w:val="both"/>
      </w:pPr>
      <w:r>
        <w:t xml:space="preserve">2.- Los menores de edad podrán pertenecer a la Asociación, siempre que cuente con el consentimiento del que ejerza la patria potestad o tutela sobre ellos. </w:t>
      </w:r>
    </w:p>
    <w:p w14:paraId="229911EC" w14:textId="77777777" w:rsidR="005A2C36" w:rsidRPr="008C3B8D" w:rsidRDefault="005A2C36" w:rsidP="00D75F4C">
      <w:pPr>
        <w:jc w:val="both"/>
        <w:rPr>
          <w:b/>
        </w:rPr>
      </w:pPr>
    </w:p>
    <w:p w14:paraId="65513DAF" w14:textId="77777777" w:rsidR="005A2C36" w:rsidRPr="008C3B8D" w:rsidRDefault="005A2C36" w:rsidP="00D75F4C">
      <w:pPr>
        <w:jc w:val="both"/>
        <w:rPr>
          <w:b/>
          <w:u w:val="single"/>
        </w:rPr>
      </w:pPr>
      <w:r w:rsidRPr="008C3B8D">
        <w:rPr>
          <w:b/>
          <w:u w:val="single"/>
        </w:rPr>
        <w:t>Artículo 22º. Clases de socios.</w:t>
      </w:r>
    </w:p>
    <w:p w14:paraId="78B85031" w14:textId="77777777" w:rsidR="005A2C36" w:rsidRDefault="005A2C36" w:rsidP="00D75F4C">
      <w:pPr>
        <w:jc w:val="both"/>
      </w:pPr>
      <w:r>
        <w:t xml:space="preserve">Dentro de la Asociación existirán las siguientes clases de socios: </w:t>
      </w:r>
    </w:p>
    <w:p w14:paraId="51E95E09" w14:textId="77777777" w:rsidR="005A2C36" w:rsidRDefault="005A2C36" w:rsidP="005A2C36">
      <w:pPr>
        <w:jc w:val="both"/>
      </w:pPr>
      <w:r>
        <w:t xml:space="preserve">a) Socios fundadores, que serán aquellos que participen en el acto de constitución de la Asociación. </w:t>
      </w:r>
    </w:p>
    <w:p w14:paraId="00C97164" w14:textId="77777777" w:rsidR="002B2284" w:rsidRDefault="008026BC" w:rsidP="005A2C36">
      <w:pPr>
        <w:jc w:val="both"/>
      </w:pPr>
      <w:r>
        <w:t xml:space="preserve"> </w:t>
      </w:r>
      <w:r w:rsidR="00020313">
        <w:t xml:space="preserve">b) Socios de número, que serán los que ingresen después de la constitución de la Asociación. </w:t>
      </w:r>
    </w:p>
    <w:p w14:paraId="4B0FAEF1" w14:textId="77777777" w:rsidR="00020313" w:rsidRDefault="00CA19D1" w:rsidP="005A2C36">
      <w:pPr>
        <w:jc w:val="both"/>
      </w:pPr>
      <w:r>
        <w:t xml:space="preserve">c) Socios de honor, los que por su prestigio o por haber contribuido de modo relevante a la dignificación y desarrollo de la Asociación, se hagan acreedores a tal distinción. </w:t>
      </w:r>
      <w:r w:rsidR="0097769F">
        <w:t xml:space="preserve">El nombramiento de los socios de honor corresponderá a la Junta Directiva o Asamblea General. </w:t>
      </w:r>
    </w:p>
    <w:p w14:paraId="33B7346F" w14:textId="77777777" w:rsidR="0097769F" w:rsidRDefault="0097769F" w:rsidP="005A2C36">
      <w:pPr>
        <w:jc w:val="both"/>
      </w:pPr>
    </w:p>
    <w:p w14:paraId="1663664F" w14:textId="77777777" w:rsidR="008769F0" w:rsidRPr="008C3B8D" w:rsidRDefault="008769F0" w:rsidP="005A2C36">
      <w:pPr>
        <w:jc w:val="both"/>
        <w:rPr>
          <w:b/>
          <w:u w:val="single"/>
        </w:rPr>
      </w:pPr>
      <w:r w:rsidRPr="008C3B8D">
        <w:rPr>
          <w:b/>
          <w:u w:val="single"/>
        </w:rPr>
        <w:t>Articulo 23º. Derechos.</w:t>
      </w:r>
    </w:p>
    <w:p w14:paraId="7E58B252" w14:textId="77777777" w:rsidR="008769F0" w:rsidRDefault="008769F0" w:rsidP="005A2C36">
      <w:pPr>
        <w:jc w:val="both"/>
      </w:pPr>
      <w:r>
        <w:t>Son derechos de los socios:</w:t>
      </w:r>
    </w:p>
    <w:p w14:paraId="2BBDFAE3" w14:textId="77777777" w:rsidR="008769F0" w:rsidRDefault="00E779DA" w:rsidP="00B17904">
      <w:pPr>
        <w:jc w:val="both"/>
      </w:pPr>
      <w:r>
        <w:t>a)</w:t>
      </w:r>
      <w:r w:rsidR="00B17904">
        <w:t xml:space="preserve"> Participar en las actividades de la Asociación y en los órganos de gobierno y representación, a ejercer el derecho de voto, así como a asistir a la Asamblea General, de acuerdo con los Estatutos.  </w:t>
      </w:r>
    </w:p>
    <w:p w14:paraId="324E9D20" w14:textId="77777777" w:rsidR="00AF545F" w:rsidRDefault="00AF545F" w:rsidP="00B17904">
      <w:pPr>
        <w:jc w:val="both"/>
      </w:pPr>
      <w:r>
        <w:t xml:space="preserve">b) A ser informado acerca de la composición de los órganos de gobierno y representación de la Asociación, de su estado de cuentas y del desarrollo de su actividad. </w:t>
      </w:r>
    </w:p>
    <w:p w14:paraId="0CEE931E" w14:textId="77777777" w:rsidR="00AF545F" w:rsidRDefault="00BA665A" w:rsidP="00B17904">
      <w:pPr>
        <w:jc w:val="both"/>
      </w:pPr>
      <w:r>
        <w:t xml:space="preserve">c) A ser oído con carácter previo a la adopción de medidas disciplinarias contra él y a </w:t>
      </w:r>
      <w:r w:rsidR="00E779DA">
        <w:t>ser</w:t>
      </w:r>
      <w:r>
        <w:t xml:space="preserve"> informado de los hechos que den lugar a tales medidas, debiendo ser motivado el acuerdo </w:t>
      </w:r>
      <w:proofErr w:type="gramStart"/>
      <w:r>
        <w:t>que ,</w:t>
      </w:r>
      <w:proofErr w:type="gramEnd"/>
      <w:r>
        <w:t xml:space="preserve"> en su caso , imponga la sanción. </w:t>
      </w:r>
    </w:p>
    <w:p w14:paraId="378EAC1B" w14:textId="77777777" w:rsidR="0088475C" w:rsidRDefault="0088475C" w:rsidP="00B17904">
      <w:pPr>
        <w:jc w:val="both"/>
      </w:pPr>
      <w:r>
        <w:t xml:space="preserve">d) A impugnar los acuerdos de los órganos de la Asociación que estime contrarios a la Ley o a los Estatutos. </w:t>
      </w:r>
    </w:p>
    <w:p w14:paraId="776D6936" w14:textId="77777777" w:rsidR="0088475C" w:rsidRDefault="00CD1816" w:rsidP="00B17904">
      <w:pPr>
        <w:jc w:val="both"/>
      </w:pPr>
      <w:r>
        <w:t xml:space="preserve">e) Acceso a toda la documentación relacionada en el artículo 28 del presente Estatuto, a través de </w:t>
      </w:r>
      <w:r w:rsidR="00C001AC">
        <w:t xml:space="preserve">los órganos de representación, en los términos previstos en la Ley Orgánica 15/1999, de 13 de Diciembre, de protección de datos de carácter personal. </w:t>
      </w:r>
    </w:p>
    <w:p w14:paraId="3B6A41EA" w14:textId="77777777" w:rsidR="00C001AC" w:rsidRDefault="00C001AC" w:rsidP="00B17904">
      <w:pPr>
        <w:jc w:val="both"/>
      </w:pPr>
    </w:p>
    <w:p w14:paraId="766F8D3D" w14:textId="77777777" w:rsidR="00E53AFD" w:rsidRPr="006E32B6" w:rsidRDefault="00E53AFD" w:rsidP="00B17904">
      <w:pPr>
        <w:jc w:val="both"/>
        <w:rPr>
          <w:u w:val="single"/>
        </w:rPr>
      </w:pPr>
      <w:r w:rsidRPr="008C3B8D">
        <w:rPr>
          <w:b/>
          <w:u w:val="single"/>
        </w:rPr>
        <w:t>Articulo 24º. Deberes</w:t>
      </w:r>
      <w:r w:rsidRPr="006E32B6">
        <w:rPr>
          <w:u w:val="single"/>
        </w:rPr>
        <w:t xml:space="preserve">. </w:t>
      </w:r>
    </w:p>
    <w:p w14:paraId="308A5832" w14:textId="77777777" w:rsidR="00E53AFD" w:rsidRDefault="00E53AFD" w:rsidP="00B17904">
      <w:pPr>
        <w:jc w:val="both"/>
      </w:pPr>
      <w:r>
        <w:t>Son deberes de los socios</w:t>
      </w:r>
    </w:p>
    <w:p w14:paraId="46663388" w14:textId="77777777" w:rsidR="00E53AFD" w:rsidRDefault="00E53AFD" w:rsidP="00E53AFD">
      <w:pPr>
        <w:jc w:val="both"/>
      </w:pPr>
      <w:r>
        <w:t xml:space="preserve">a) Compartir las finalidades de la asociación y colaborar para la consecución de las mismas. </w:t>
      </w:r>
    </w:p>
    <w:p w14:paraId="59D3B92D" w14:textId="77777777" w:rsidR="00E53AFD" w:rsidRDefault="00E53AFD" w:rsidP="00E53AFD">
      <w:pPr>
        <w:jc w:val="both"/>
      </w:pPr>
      <w:r>
        <w:t xml:space="preserve">b) Pagar las cuotas, derramas y otras aportaciones que, con arreglo a los Estatutos, puedan corresponder a cada socio. </w:t>
      </w:r>
    </w:p>
    <w:p w14:paraId="2A73EC35" w14:textId="77777777" w:rsidR="00E53AFD" w:rsidRDefault="00E53AFD" w:rsidP="00E53AFD">
      <w:pPr>
        <w:jc w:val="both"/>
      </w:pPr>
      <w:r>
        <w:t xml:space="preserve">c) Cumplir el resto de obligaciones que resulten de las disposiciones estatutarias. </w:t>
      </w:r>
    </w:p>
    <w:p w14:paraId="3C398692" w14:textId="77777777" w:rsidR="00E53AFD" w:rsidRDefault="00B22E94" w:rsidP="00E53AFD">
      <w:pPr>
        <w:jc w:val="both"/>
      </w:pPr>
      <w:r>
        <w:t xml:space="preserve">d) Acatar y cumplir los acuerdos válidamente adoptados por los órganos de gobierno y representación de la asociación. </w:t>
      </w:r>
    </w:p>
    <w:p w14:paraId="05EC564D" w14:textId="77777777" w:rsidR="00B22E94" w:rsidRDefault="002E62B6" w:rsidP="00E53AFD">
      <w:pPr>
        <w:jc w:val="both"/>
      </w:pPr>
      <w:r>
        <w:t xml:space="preserve">La condición de socio de la Asociación implica la aceptación y obligatoria observancia de estos Estatutos y de cuantos acuerdos en materia de gobierno, administración o actividades adopten sus órganos rectores. </w:t>
      </w:r>
    </w:p>
    <w:p w14:paraId="56B7717B" w14:textId="77777777" w:rsidR="002E62B6" w:rsidRDefault="002E62B6" w:rsidP="00E53AFD">
      <w:pPr>
        <w:jc w:val="both"/>
      </w:pPr>
    </w:p>
    <w:p w14:paraId="56896DA6" w14:textId="77777777" w:rsidR="009637E8" w:rsidRPr="008C3B8D" w:rsidRDefault="009637E8" w:rsidP="00E53AFD">
      <w:pPr>
        <w:jc w:val="both"/>
        <w:rPr>
          <w:b/>
          <w:u w:val="single"/>
        </w:rPr>
      </w:pPr>
      <w:r w:rsidRPr="008C3B8D">
        <w:rPr>
          <w:b/>
          <w:u w:val="single"/>
        </w:rPr>
        <w:t>Articulo 25º. Bajas.</w:t>
      </w:r>
    </w:p>
    <w:p w14:paraId="71405DB5" w14:textId="77777777" w:rsidR="009637E8" w:rsidRDefault="009637E8" w:rsidP="00E53AFD">
      <w:pPr>
        <w:jc w:val="both"/>
      </w:pPr>
      <w:r>
        <w:t>Se podrá perder la condición de socio:</w:t>
      </w:r>
    </w:p>
    <w:p w14:paraId="4D57D1E1" w14:textId="77777777" w:rsidR="009637E8" w:rsidRDefault="009637E8" w:rsidP="00E53AFD">
      <w:pPr>
        <w:jc w:val="both"/>
      </w:pPr>
      <w:r>
        <w:t xml:space="preserve">a) Por el incumplimiento reiterado de alguno de los deberes de socio. </w:t>
      </w:r>
    </w:p>
    <w:p w14:paraId="3D1B7895" w14:textId="77777777" w:rsidR="009637E8" w:rsidRDefault="009637E8" w:rsidP="00E53AFD">
      <w:pPr>
        <w:jc w:val="both"/>
      </w:pPr>
      <w:r>
        <w:lastRenderedPageBreak/>
        <w:t xml:space="preserve">b) Por conducta contraria a la buena convivencia y a los fines de la Asociación. </w:t>
      </w:r>
    </w:p>
    <w:p w14:paraId="61EDCFC8" w14:textId="77777777" w:rsidR="009637E8" w:rsidRDefault="009637E8" w:rsidP="00E53AFD">
      <w:pPr>
        <w:jc w:val="both"/>
      </w:pPr>
      <w:r>
        <w:t xml:space="preserve">c) Por renunciar voluntaria, comunicada por escrito a la Junta Directiva. </w:t>
      </w:r>
    </w:p>
    <w:p w14:paraId="7B491BD2" w14:textId="77777777" w:rsidR="009637E8" w:rsidRDefault="009637E8" w:rsidP="00E53AFD">
      <w:pPr>
        <w:jc w:val="both"/>
      </w:pPr>
    </w:p>
    <w:p w14:paraId="3EBD4445" w14:textId="77777777" w:rsidR="00A0022B" w:rsidRPr="006E32B6" w:rsidRDefault="00A0022B" w:rsidP="00E53AFD">
      <w:pPr>
        <w:jc w:val="both"/>
        <w:rPr>
          <w:u w:val="single"/>
        </w:rPr>
      </w:pPr>
      <w:r w:rsidRPr="008C3B8D">
        <w:rPr>
          <w:b/>
          <w:u w:val="single"/>
        </w:rPr>
        <w:t>Articulo 26º. Regimen Disciplinario</w:t>
      </w:r>
      <w:r w:rsidRPr="006E32B6">
        <w:rPr>
          <w:u w:val="single"/>
        </w:rPr>
        <w:t>.</w:t>
      </w:r>
    </w:p>
    <w:p w14:paraId="7DF0E401" w14:textId="77777777" w:rsidR="00A0022B" w:rsidRDefault="00A0022B" w:rsidP="00E53AFD">
      <w:pPr>
        <w:jc w:val="both"/>
      </w:pPr>
      <w:r>
        <w:t xml:space="preserve">El asociado que incumpliere sus obligaciones para </w:t>
      </w:r>
      <w:r w:rsidR="00742F74">
        <w:t>con la Asociación o que su conducta menoscabe los fines o prestigio de la Asociación, será objeto del correspondiente expediente disciplinario</w:t>
      </w:r>
      <w:r w:rsidR="00B81C1D">
        <w:t xml:space="preserve">, del que se le dará audiencia, incoado por la Junta Directiva que resolverá lo que proceda. </w:t>
      </w:r>
    </w:p>
    <w:p w14:paraId="1D67EB82" w14:textId="77777777" w:rsidR="003C1504" w:rsidRDefault="003C1504" w:rsidP="00E53AFD">
      <w:pPr>
        <w:jc w:val="both"/>
      </w:pPr>
      <w:r>
        <w:t xml:space="preserve">Si la Junta propusiese la expulsión, la propondrá a la Asamblea General, que resolverá. </w:t>
      </w:r>
    </w:p>
    <w:p w14:paraId="36C2987E" w14:textId="77777777" w:rsidR="003C1504" w:rsidRDefault="003C1504" w:rsidP="00E53AFD">
      <w:pPr>
        <w:jc w:val="both"/>
      </w:pPr>
      <w:r>
        <w:t xml:space="preserve">Las sanciones pueden comprender desde la suspensión temporal de sus derechos a la expulsión. </w:t>
      </w:r>
    </w:p>
    <w:p w14:paraId="6260F170" w14:textId="77777777" w:rsidR="003C1504" w:rsidRDefault="003C1504" w:rsidP="00E53AFD">
      <w:pPr>
        <w:jc w:val="both"/>
      </w:pPr>
    </w:p>
    <w:p w14:paraId="3C1B4375" w14:textId="77777777" w:rsidR="003C1504" w:rsidRPr="008C3B8D" w:rsidRDefault="003C1504" w:rsidP="00E53AFD">
      <w:pPr>
        <w:jc w:val="both"/>
        <w:rPr>
          <w:b/>
          <w:u w:val="single"/>
        </w:rPr>
      </w:pPr>
      <w:r w:rsidRPr="008C3B8D">
        <w:rPr>
          <w:b/>
          <w:u w:val="single"/>
        </w:rPr>
        <w:t>Artículo 27º: Patrimonio y Presupuesto.</w:t>
      </w:r>
    </w:p>
    <w:p w14:paraId="7CF7BD50" w14:textId="77777777" w:rsidR="003C1504" w:rsidRDefault="003C1504" w:rsidP="00E53AFD">
      <w:pPr>
        <w:jc w:val="both"/>
      </w:pPr>
      <w:r>
        <w:t xml:space="preserve">La Asociación no cuenta con patrimonio inicial. </w:t>
      </w:r>
    </w:p>
    <w:p w14:paraId="47268FC9" w14:textId="77777777" w:rsidR="003C1504" w:rsidRDefault="003C1504" w:rsidP="00E53AFD">
      <w:pPr>
        <w:jc w:val="both"/>
      </w:pPr>
    </w:p>
    <w:p w14:paraId="2D66F740" w14:textId="77777777" w:rsidR="00113DA7" w:rsidRPr="008C3B8D" w:rsidRDefault="00113DA7" w:rsidP="00E53AFD">
      <w:pPr>
        <w:jc w:val="both"/>
        <w:rPr>
          <w:b/>
          <w:u w:val="single"/>
        </w:rPr>
      </w:pPr>
      <w:r w:rsidRPr="008C3B8D">
        <w:rPr>
          <w:b/>
          <w:u w:val="single"/>
        </w:rPr>
        <w:t xml:space="preserve">Artículo 28º: Ingresos. </w:t>
      </w:r>
    </w:p>
    <w:p w14:paraId="622814EF" w14:textId="77777777" w:rsidR="00113DA7" w:rsidRDefault="00113DA7" w:rsidP="00E53AFD">
      <w:pPr>
        <w:jc w:val="both"/>
      </w:pPr>
      <w:r>
        <w:t>Los recursos de la Asociación están constituidos por:</w:t>
      </w:r>
    </w:p>
    <w:p w14:paraId="36B807FD" w14:textId="77777777" w:rsidR="00113DA7" w:rsidRDefault="00113DA7" w:rsidP="00E53AFD">
      <w:pPr>
        <w:jc w:val="both"/>
      </w:pPr>
      <w:r>
        <w:t xml:space="preserve">1.- Las cuotas (ordinarias y extraordinarias) de los socios. </w:t>
      </w:r>
    </w:p>
    <w:p w14:paraId="4D1755B8" w14:textId="77777777" w:rsidR="00113DA7" w:rsidRDefault="00113DA7" w:rsidP="00E53AFD">
      <w:pPr>
        <w:jc w:val="both"/>
      </w:pPr>
      <w:r>
        <w:t xml:space="preserve">2.- Los donativos o aportaciones que reciba. </w:t>
      </w:r>
    </w:p>
    <w:p w14:paraId="13404166" w14:textId="77777777" w:rsidR="00113DA7" w:rsidRDefault="00113DA7" w:rsidP="00E53AFD">
      <w:pPr>
        <w:jc w:val="both"/>
      </w:pPr>
      <w:r>
        <w:t xml:space="preserve">3.- Las herencias, legados y donaciones que pudiera recibir de forma legal por parte de los asociados o de terceras personas. </w:t>
      </w:r>
    </w:p>
    <w:p w14:paraId="23199975" w14:textId="77777777" w:rsidR="00E53AFD" w:rsidRDefault="00113DA7" w:rsidP="00E53AFD">
      <w:pPr>
        <w:jc w:val="both"/>
      </w:pPr>
      <w:r>
        <w:t>4.- Las subvenciones, ayudas y auxilios que reciba de la Administración estatal, regional, provincial o municipal, así como las que la conceden otras institucion</w:t>
      </w:r>
      <w:r w:rsidR="003C1027">
        <w:t xml:space="preserve">es de carácter privado </w:t>
      </w:r>
      <w:r w:rsidR="00F86971">
        <w:t>(fundaciones</w:t>
      </w:r>
      <w:r w:rsidR="00C57600">
        <w:t xml:space="preserve">, otras asociaciones, etc.). </w:t>
      </w:r>
    </w:p>
    <w:p w14:paraId="2820E836" w14:textId="77777777" w:rsidR="00BA665A" w:rsidRDefault="00F86971" w:rsidP="00B17904">
      <w:pPr>
        <w:jc w:val="both"/>
      </w:pPr>
      <w:r>
        <w:t xml:space="preserve">5.- Cualquier otro recurso licito. </w:t>
      </w:r>
    </w:p>
    <w:p w14:paraId="117916C5" w14:textId="77777777" w:rsidR="00F86971" w:rsidRDefault="00F86971" w:rsidP="00B17904">
      <w:pPr>
        <w:jc w:val="both"/>
      </w:pPr>
    </w:p>
    <w:p w14:paraId="6D6B2B0D" w14:textId="77777777" w:rsidR="00F86971" w:rsidRPr="008C3B8D" w:rsidRDefault="00F86971" w:rsidP="00B17904">
      <w:pPr>
        <w:jc w:val="both"/>
        <w:rPr>
          <w:b/>
          <w:u w:val="single"/>
        </w:rPr>
      </w:pPr>
      <w:r w:rsidRPr="008C3B8D">
        <w:rPr>
          <w:b/>
          <w:u w:val="single"/>
        </w:rPr>
        <w:t xml:space="preserve">Artículo 29º: Cuotas. </w:t>
      </w:r>
    </w:p>
    <w:p w14:paraId="435F875C" w14:textId="77777777" w:rsidR="00F86971" w:rsidRDefault="00F86971" w:rsidP="00B17904">
      <w:pPr>
        <w:jc w:val="both"/>
      </w:pPr>
      <w:r>
        <w:t xml:space="preserve">1.- Las cuotas ordinarias o extraordinarias se establecerán por la Asamblea General, a propuesta de la Junta Directiva,  y no son reintegrables en caso alguno. </w:t>
      </w:r>
    </w:p>
    <w:p w14:paraId="42D8B528" w14:textId="77777777" w:rsidR="00F86971" w:rsidRDefault="00F86971" w:rsidP="00B17904">
      <w:pPr>
        <w:jc w:val="both"/>
      </w:pPr>
      <w:r>
        <w:t xml:space="preserve">2.- Para la admisión de nuevos socios, podrá ser fijada por la Asamblea </w:t>
      </w:r>
      <w:r w:rsidR="002D78DD">
        <w:t xml:space="preserve">General, como aportación inicial, no reintegrable, una cuota de admisión. </w:t>
      </w:r>
    </w:p>
    <w:p w14:paraId="0EAA861E" w14:textId="77777777" w:rsidR="002D78DD" w:rsidRDefault="002D78DD" w:rsidP="00B17904">
      <w:pPr>
        <w:jc w:val="both"/>
      </w:pPr>
    </w:p>
    <w:p w14:paraId="3EE7E46C" w14:textId="77777777" w:rsidR="002D78DD" w:rsidRPr="008C3B8D" w:rsidRDefault="002D78DD" w:rsidP="00B17904">
      <w:pPr>
        <w:jc w:val="both"/>
        <w:rPr>
          <w:b/>
          <w:u w:val="single"/>
        </w:rPr>
      </w:pPr>
      <w:r w:rsidRPr="008C3B8D">
        <w:rPr>
          <w:b/>
          <w:u w:val="single"/>
        </w:rPr>
        <w:t xml:space="preserve">Artículo 30º: Obligaciones documentales y contables. </w:t>
      </w:r>
    </w:p>
    <w:p w14:paraId="6132CD90" w14:textId="77777777" w:rsidR="002D78DD" w:rsidRDefault="002D78DD" w:rsidP="00B17904">
      <w:pPr>
        <w:jc w:val="both"/>
      </w:pPr>
      <w:r>
        <w:t xml:space="preserve">1.- La Asociación ha de disponer de una relación actualizada de sus asociados, llevar una contabilidad que permita </w:t>
      </w:r>
      <w:r w:rsidR="001F3DA2">
        <w:t xml:space="preserve">obtener la imagen fiel del patrimonio, del resultado y de la situación financiera de la entidad, así como las actividades realizadas, un inventario de sus bienes y recoger en un libro las actas de las reuniones de sus órganos de gobierno y representación. Deberán llevar su contabilidad conforme a las normas específicas que les resulten de aplicación. </w:t>
      </w:r>
    </w:p>
    <w:p w14:paraId="7504EE57" w14:textId="77777777" w:rsidR="001F3DA2" w:rsidRDefault="00DF6757" w:rsidP="00B17904">
      <w:pPr>
        <w:jc w:val="both"/>
      </w:pPr>
      <w:r>
        <w:t xml:space="preserve">2.-  Las cuentas de la Asociación se aprobarán anualmente por la Asamblea General. </w:t>
      </w:r>
    </w:p>
    <w:p w14:paraId="5938886C" w14:textId="77777777" w:rsidR="00DF6757" w:rsidRDefault="00DF6757" w:rsidP="00B17904">
      <w:pPr>
        <w:jc w:val="both"/>
      </w:pPr>
    </w:p>
    <w:p w14:paraId="68D68B25" w14:textId="77777777" w:rsidR="00E7173B" w:rsidRPr="008C3B8D" w:rsidRDefault="00E7173B" w:rsidP="00B17904">
      <w:pPr>
        <w:jc w:val="both"/>
        <w:rPr>
          <w:b/>
          <w:u w:val="single"/>
        </w:rPr>
      </w:pPr>
      <w:r w:rsidRPr="008C3B8D">
        <w:rPr>
          <w:b/>
          <w:u w:val="single"/>
        </w:rPr>
        <w:t xml:space="preserve">Artículo 31º: Disolución. </w:t>
      </w:r>
    </w:p>
    <w:p w14:paraId="09A50A93" w14:textId="77777777" w:rsidR="00E7173B" w:rsidRDefault="00E7173B" w:rsidP="00E7173B">
      <w:pPr>
        <w:jc w:val="both"/>
      </w:pPr>
      <w:r>
        <w:t>La Asociación puede disolverse:</w:t>
      </w:r>
    </w:p>
    <w:p w14:paraId="1B934DBF" w14:textId="77777777" w:rsidR="00E7173B" w:rsidRDefault="00E7173B" w:rsidP="00E7173B">
      <w:pPr>
        <w:jc w:val="both"/>
      </w:pPr>
      <w:r>
        <w:t>a) Voluntariamente, cuando así lo acuerde la Asamblea General Extraordinaria, convocada al efecto, por un número de asociados no inferior al 10%.</w:t>
      </w:r>
    </w:p>
    <w:p w14:paraId="7D1A4F88" w14:textId="77777777" w:rsidR="00E7173B" w:rsidRDefault="00E7173B" w:rsidP="00E7173B">
      <w:pPr>
        <w:jc w:val="both"/>
      </w:pPr>
      <w:r>
        <w:t xml:space="preserve">El acuerdo sobre la disolución requerirá mayoría cualificada de las personas  presentes o representadas, que resultará cuando los votos afirmativos superen la mitad. </w:t>
      </w:r>
    </w:p>
    <w:p w14:paraId="756A089E" w14:textId="77777777" w:rsidR="00E7173B" w:rsidRDefault="00416783" w:rsidP="00E7173B">
      <w:pPr>
        <w:jc w:val="both"/>
      </w:pPr>
      <w:r>
        <w:t xml:space="preserve">b) Por las causas determinadas en el artículo 39 del Código Civil. </w:t>
      </w:r>
    </w:p>
    <w:p w14:paraId="7FD98B1B" w14:textId="77777777" w:rsidR="00416783" w:rsidRDefault="00956778" w:rsidP="00E7173B">
      <w:pPr>
        <w:jc w:val="both"/>
      </w:pPr>
      <w:r>
        <w:t xml:space="preserve">c) Por sentencia judicial firme. </w:t>
      </w:r>
    </w:p>
    <w:p w14:paraId="57BA98CC" w14:textId="77777777" w:rsidR="007D7041" w:rsidRPr="008C3B8D" w:rsidRDefault="007D7041" w:rsidP="00E7173B">
      <w:pPr>
        <w:jc w:val="both"/>
        <w:rPr>
          <w:b/>
        </w:rPr>
      </w:pPr>
    </w:p>
    <w:p w14:paraId="2C84AC0B" w14:textId="77777777" w:rsidR="00956778" w:rsidRPr="006E32B6" w:rsidRDefault="00956778" w:rsidP="00E7173B">
      <w:pPr>
        <w:jc w:val="both"/>
        <w:rPr>
          <w:u w:val="single"/>
        </w:rPr>
      </w:pPr>
      <w:r w:rsidRPr="008C3B8D">
        <w:rPr>
          <w:b/>
          <w:u w:val="single"/>
        </w:rPr>
        <w:t>Artículo 32º: Comisión Liquidadora</w:t>
      </w:r>
      <w:r w:rsidRPr="006E32B6">
        <w:rPr>
          <w:u w:val="single"/>
        </w:rPr>
        <w:t xml:space="preserve">. </w:t>
      </w:r>
    </w:p>
    <w:p w14:paraId="78C8E4FB" w14:textId="77777777" w:rsidR="00956778" w:rsidRDefault="00956778" w:rsidP="00E7173B">
      <w:pPr>
        <w:jc w:val="both"/>
      </w:pPr>
      <w:r>
        <w:t xml:space="preserve">En caso de disolución, se nombrará una comisión liquidadora la cual, una que no desvirtúen su naturaleza no </w:t>
      </w:r>
      <w:r w:rsidR="00757346">
        <w:t xml:space="preserve">lucrativa. </w:t>
      </w:r>
    </w:p>
    <w:p w14:paraId="4E0559DC" w14:textId="77777777" w:rsidR="00757346" w:rsidRPr="008C3B8D" w:rsidRDefault="00757346" w:rsidP="00E7173B">
      <w:pPr>
        <w:jc w:val="both"/>
        <w:rPr>
          <w:b/>
        </w:rPr>
      </w:pPr>
    </w:p>
    <w:p w14:paraId="3E551D52" w14:textId="77777777" w:rsidR="00757346" w:rsidRPr="006E32B6" w:rsidRDefault="00550349" w:rsidP="00E7173B">
      <w:pPr>
        <w:jc w:val="both"/>
        <w:rPr>
          <w:u w:val="single"/>
        </w:rPr>
      </w:pPr>
      <w:r w:rsidRPr="008C3B8D">
        <w:rPr>
          <w:b/>
          <w:u w:val="single"/>
        </w:rPr>
        <w:t>Artículo 33º: Reforma de los Estatutos</w:t>
      </w:r>
      <w:r w:rsidRPr="006E32B6">
        <w:rPr>
          <w:u w:val="single"/>
        </w:rPr>
        <w:t>.</w:t>
      </w:r>
    </w:p>
    <w:p w14:paraId="6252A8CE" w14:textId="77777777" w:rsidR="007D7041" w:rsidRDefault="00550349" w:rsidP="00E7173B">
      <w:pPr>
        <w:jc w:val="both"/>
      </w:pPr>
      <w:r>
        <w:t xml:space="preserve">Las modificaciones de los presentes Estatutos será de competencia de la Asamblea General Extraordinaria, adoptándose el acuerdo por mayoría cualificada de las personas presentes o representadas, que resultará cuando los votos afirmativos superen la mitad. </w:t>
      </w:r>
    </w:p>
    <w:p w14:paraId="1822D4C2" w14:textId="77777777" w:rsidR="003915A0" w:rsidRDefault="003915A0" w:rsidP="00E7173B">
      <w:pPr>
        <w:jc w:val="both"/>
      </w:pPr>
      <w:r>
        <w:t xml:space="preserve">Las modificaciones que se realicen se comunicarán al Registro correspondiente: </w:t>
      </w:r>
    </w:p>
    <w:p w14:paraId="0B48DBDD" w14:textId="77777777" w:rsidR="006E32B6" w:rsidRDefault="006E32B6" w:rsidP="00E7173B">
      <w:pPr>
        <w:jc w:val="both"/>
      </w:pPr>
    </w:p>
    <w:p w14:paraId="05276868" w14:textId="77777777" w:rsidR="006E32B6" w:rsidRDefault="006E32B6" w:rsidP="006E32B6">
      <w:pPr>
        <w:ind w:left="708" w:hanging="708"/>
        <w:jc w:val="both"/>
      </w:pPr>
    </w:p>
    <w:p w14:paraId="53DD1D52" w14:textId="77777777" w:rsidR="007D7041" w:rsidRDefault="007D7041" w:rsidP="00E7173B">
      <w:pPr>
        <w:jc w:val="both"/>
      </w:pPr>
    </w:p>
    <w:p w14:paraId="64BAADD3" w14:textId="77777777" w:rsidR="003915A0" w:rsidRPr="008C3B8D" w:rsidRDefault="003915A0" w:rsidP="00E7173B">
      <w:pPr>
        <w:jc w:val="both"/>
        <w:rPr>
          <w:b/>
        </w:rPr>
      </w:pPr>
      <w:r w:rsidRPr="008C3B8D">
        <w:rPr>
          <w:b/>
        </w:rPr>
        <w:lastRenderedPageBreak/>
        <w:t>DISPOSICION ADICIONAL.</w:t>
      </w:r>
    </w:p>
    <w:p w14:paraId="68AB6C17" w14:textId="77777777" w:rsidR="003915A0" w:rsidRDefault="003915A0" w:rsidP="00E7173B">
      <w:pPr>
        <w:jc w:val="both"/>
      </w:pPr>
      <w:r>
        <w:t xml:space="preserve">En todo cuanto no esté previsto </w:t>
      </w:r>
      <w:r w:rsidR="007556C3">
        <w:t xml:space="preserve">en los presentes Estatutos se aplicará la vigente Ley Orgánica 1/2002, de 22 de marzo, reguladora del Derecho de Asociación, y las Disposiciones complementarias. </w:t>
      </w:r>
    </w:p>
    <w:p w14:paraId="135E928A" w14:textId="77777777" w:rsidR="00387C8A" w:rsidRDefault="00387C8A" w:rsidP="00D75F4C">
      <w:pPr>
        <w:jc w:val="both"/>
      </w:pPr>
    </w:p>
    <w:p w14:paraId="2E2865FE" w14:textId="77777777" w:rsidR="00654D9E" w:rsidRPr="008C3B8D" w:rsidRDefault="00654D9E" w:rsidP="00D75F4C">
      <w:pPr>
        <w:jc w:val="both"/>
        <w:rPr>
          <w:b/>
        </w:rPr>
      </w:pPr>
      <w:r w:rsidRPr="008C3B8D">
        <w:rPr>
          <w:b/>
        </w:rPr>
        <w:t>DILIGENCIA.</w:t>
      </w:r>
    </w:p>
    <w:p w14:paraId="5EDD7B0B" w14:textId="77777777" w:rsidR="00654D9E" w:rsidRDefault="00654D9E" w:rsidP="00D75F4C">
      <w:pPr>
        <w:jc w:val="both"/>
      </w:pPr>
      <w:r>
        <w:t>Para hace constar</w:t>
      </w:r>
      <w:r w:rsidR="003A141E">
        <w:t>,</w:t>
      </w:r>
      <w:r>
        <w:t xml:space="preserve"> que estos estatutos han quedado redactados incluyendo las modificaciones acordadas en la Asamblea General</w:t>
      </w:r>
      <w:r w:rsidR="003A141E">
        <w:t xml:space="preserve"> extraordinaria celebrada al efecto el día </w:t>
      </w:r>
      <w:r w:rsidR="00FD61F9">
        <w:t xml:space="preserve">20 de Noviembre de 2022. </w:t>
      </w:r>
    </w:p>
    <w:p w14:paraId="71C6308E" w14:textId="77777777" w:rsidR="00D75F4C" w:rsidRDefault="00D75F4C" w:rsidP="00E63AE7">
      <w:pPr>
        <w:jc w:val="both"/>
      </w:pPr>
    </w:p>
    <w:p w14:paraId="5B41B670" w14:textId="77777777" w:rsidR="000E01D9" w:rsidRDefault="000E01D9" w:rsidP="00C750D2">
      <w:pPr>
        <w:jc w:val="both"/>
      </w:pPr>
    </w:p>
    <w:p w14:paraId="0300D476" w14:textId="77777777" w:rsidR="001F7FAD" w:rsidRDefault="00C750D2" w:rsidP="00C750D2">
      <w:pPr>
        <w:jc w:val="both"/>
      </w:pPr>
      <w:r>
        <w:t xml:space="preserve"> </w:t>
      </w:r>
    </w:p>
    <w:p w14:paraId="51E36A50" w14:textId="77777777" w:rsidR="00675E55" w:rsidRDefault="00675E55" w:rsidP="007447C5">
      <w:pPr>
        <w:jc w:val="both"/>
      </w:pPr>
    </w:p>
    <w:p w14:paraId="1C7268CB" w14:textId="77777777" w:rsidR="005A4D36" w:rsidRDefault="009B2648" w:rsidP="00857B12">
      <w:pPr>
        <w:jc w:val="both"/>
      </w:pPr>
      <w:r>
        <w:t xml:space="preserve"> </w:t>
      </w:r>
    </w:p>
    <w:p w14:paraId="6C2AE32C" w14:textId="77777777" w:rsidR="009B2648" w:rsidRDefault="009B2648" w:rsidP="00857B12">
      <w:pPr>
        <w:jc w:val="both"/>
      </w:pPr>
    </w:p>
    <w:p w14:paraId="445A0E5D" w14:textId="77777777" w:rsidR="00890243" w:rsidRDefault="00890243" w:rsidP="00857B12">
      <w:pPr>
        <w:jc w:val="both"/>
      </w:pPr>
    </w:p>
    <w:p w14:paraId="4DE5D788" w14:textId="77777777" w:rsidR="00890243" w:rsidRDefault="00890243" w:rsidP="00857B12">
      <w:pPr>
        <w:jc w:val="both"/>
      </w:pPr>
    </w:p>
    <w:sectPr w:rsidR="00890243" w:rsidSect="00896A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D8E"/>
    <w:multiLevelType w:val="hybridMultilevel"/>
    <w:tmpl w:val="52308D60"/>
    <w:lvl w:ilvl="0" w:tplc="131095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4F74"/>
    <w:multiLevelType w:val="hybridMultilevel"/>
    <w:tmpl w:val="BE5C6E9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F0759"/>
    <w:multiLevelType w:val="hybridMultilevel"/>
    <w:tmpl w:val="3DD47F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319F3"/>
    <w:multiLevelType w:val="hybridMultilevel"/>
    <w:tmpl w:val="29DE74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E788C"/>
    <w:multiLevelType w:val="hybridMultilevel"/>
    <w:tmpl w:val="E8D6DE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11E4E"/>
    <w:multiLevelType w:val="hybridMultilevel"/>
    <w:tmpl w:val="DD20D8A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B1E5F"/>
    <w:multiLevelType w:val="hybridMultilevel"/>
    <w:tmpl w:val="9D66BF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B0304"/>
    <w:multiLevelType w:val="hybridMultilevel"/>
    <w:tmpl w:val="D20216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95759"/>
    <w:multiLevelType w:val="hybridMultilevel"/>
    <w:tmpl w:val="429CCC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8361B"/>
    <w:multiLevelType w:val="hybridMultilevel"/>
    <w:tmpl w:val="113474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C612F"/>
    <w:multiLevelType w:val="hybridMultilevel"/>
    <w:tmpl w:val="2272C092"/>
    <w:lvl w:ilvl="0" w:tplc="D92636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B3166"/>
    <w:multiLevelType w:val="hybridMultilevel"/>
    <w:tmpl w:val="09F452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46F7D"/>
    <w:multiLevelType w:val="hybridMultilevel"/>
    <w:tmpl w:val="2DAEED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73BF2"/>
    <w:multiLevelType w:val="hybridMultilevel"/>
    <w:tmpl w:val="920C56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D1127"/>
    <w:multiLevelType w:val="hybridMultilevel"/>
    <w:tmpl w:val="1B04E2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772E7"/>
    <w:multiLevelType w:val="hybridMultilevel"/>
    <w:tmpl w:val="B54C91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80FD1"/>
    <w:multiLevelType w:val="hybridMultilevel"/>
    <w:tmpl w:val="FD5442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90A40"/>
    <w:multiLevelType w:val="hybridMultilevel"/>
    <w:tmpl w:val="4E4C4E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46C04"/>
    <w:multiLevelType w:val="hybridMultilevel"/>
    <w:tmpl w:val="E8721F0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A7A79"/>
    <w:multiLevelType w:val="hybridMultilevel"/>
    <w:tmpl w:val="7C3C98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509264">
    <w:abstractNumId w:val="5"/>
  </w:num>
  <w:num w:numId="2" w16cid:durableId="1875575434">
    <w:abstractNumId w:val="1"/>
  </w:num>
  <w:num w:numId="3" w16cid:durableId="295720060">
    <w:abstractNumId w:val="18"/>
  </w:num>
  <w:num w:numId="4" w16cid:durableId="610163484">
    <w:abstractNumId w:val="3"/>
  </w:num>
  <w:num w:numId="5" w16cid:durableId="1795901156">
    <w:abstractNumId w:val="17"/>
  </w:num>
  <w:num w:numId="6" w16cid:durableId="109665089">
    <w:abstractNumId w:val="12"/>
  </w:num>
  <w:num w:numId="7" w16cid:durableId="1759867825">
    <w:abstractNumId w:val="10"/>
  </w:num>
  <w:num w:numId="8" w16cid:durableId="1035077307">
    <w:abstractNumId w:val="13"/>
  </w:num>
  <w:num w:numId="9" w16cid:durableId="105734828">
    <w:abstractNumId w:val="14"/>
  </w:num>
  <w:num w:numId="10" w16cid:durableId="1223907702">
    <w:abstractNumId w:val="15"/>
  </w:num>
  <w:num w:numId="11" w16cid:durableId="199899309">
    <w:abstractNumId w:val="8"/>
  </w:num>
  <w:num w:numId="12" w16cid:durableId="1503160804">
    <w:abstractNumId w:val="16"/>
  </w:num>
  <w:num w:numId="13" w16cid:durableId="1928074849">
    <w:abstractNumId w:val="7"/>
  </w:num>
  <w:num w:numId="14" w16cid:durableId="1444617324">
    <w:abstractNumId w:val="2"/>
  </w:num>
  <w:num w:numId="15" w16cid:durableId="729811669">
    <w:abstractNumId w:val="9"/>
  </w:num>
  <w:num w:numId="16" w16cid:durableId="2054189057">
    <w:abstractNumId w:val="11"/>
  </w:num>
  <w:num w:numId="17" w16cid:durableId="135034047">
    <w:abstractNumId w:val="6"/>
  </w:num>
  <w:num w:numId="18" w16cid:durableId="1989355264">
    <w:abstractNumId w:val="4"/>
  </w:num>
  <w:num w:numId="19" w16cid:durableId="783620527">
    <w:abstractNumId w:val="19"/>
  </w:num>
  <w:num w:numId="20" w16cid:durableId="1353454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10"/>
    <w:rsid w:val="000058CE"/>
    <w:rsid w:val="00010DD3"/>
    <w:rsid w:val="00012129"/>
    <w:rsid w:val="00015591"/>
    <w:rsid w:val="00020313"/>
    <w:rsid w:val="000A4105"/>
    <w:rsid w:val="000B0C56"/>
    <w:rsid w:val="000D4D7D"/>
    <w:rsid w:val="000E01D9"/>
    <w:rsid w:val="00113DA7"/>
    <w:rsid w:val="00146B26"/>
    <w:rsid w:val="001B4A94"/>
    <w:rsid w:val="001F376E"/>
    <w:rsid w:val="001F3DA2"/>
    <w:rsid w:val="001F7FAD"/>
    <w:rsid w:val="002161A3"/>
    <w:rsid w:val="0022585A"/>
    <w:rsid w:val="002408F2"/>
    <w:rsid w:val="002B2284"/>
    <w:rsid w:val="002D78DD"/>
    <w:rsid w:val="002E62B6"/>
    <w:rsid w:val="00314495"/>
    <w:rsid w:val="003310B7"/>
    <w:rsid w:val="00337D9D"/>
    <w:rsid w:val="00387C8A"/>
    <w:rsid w:val="003915A0"/>
    <w:rsid w:val="003A141E"/>
    <w:rsid w:val="003A52B3"/>
    <w:rsid w:val="003C1027"/>
    <w:rsid w:val="003C1504"/>
    <w:rsid w:val="003C6EEB"/>
    <w:rsid w:val="00406BD9"/>
    <w:rsid w:val="00416783"/>
    <w:rsid w:val="00446E66"/>
    <w:rsid w:val="0047732C"/>
    <w:rsid w:val="00481252"/>
    <w:rsid w:val="00494491"/>
    <w:rsid w:val="004A4295"/>
    <w:rsid w:val="004C0375"/>
    <w:rsid w:val="00507122"/>
    <w:rsid w:val="00541F1D"/>
    <w:rsid w:val="00550349"/>
    <w:rsid w:val="005762AE"/>
    <w:rsid w:val="00595F4E"/>
    <w:rsid w:val="005A2C36"/>
    <w:rsid w:val="005A4D36"/>
    <w:rsid w:val="005D6318"/>
    <w:rsid w:val="00615E9C"/>
    <w:rsid w:val="00654D9E"/>
    <w:rsid w:val="00667BA7"/>
    <w:rsid w:val="00675E55"/>
    <w:rsid w:val="00681B6A"/>
    <w:rsid w:val="00682BBA"/>
    <w:rsid w:val="00683724"/>
    <w:rsid w:val="00686415"/>
    <w:rsid w:val="006875CC"/>
    <w:rsid w:val="006E32B6"/>
    <w:rsid w:val="00712CDC"/>
    <w:rsid w:val="00730C39"/>
    <w:rsid w:val="00742F74"/>
    <w:rsid w:val="007447C5"/>
    <w:rsid w:val="007453FB"/>
    <w:rsid w:val="007556C3"/>
    <w:rsid w:val="00757346"/>
    <w:rsid w:val="007B56F4"/>
    <w:rsid w:val="007D7041"/>
    <w:rsid w:val="007E0FA6"/>
    <w:rsid w:val="008026BC"/>
    <w:rsid w:val="008421F1"/>
    <w:rsid w:val="00844358"/>
    <w:rsid w:val="00857B12"/>
    <w:rsid w:val="0087376F"/>
    <w:rsid w:val="008769F0"/>
    <w:rsid w:val="0088475C"/>
    <w:rsid w:val="00890243"/>
    <w:rsid w:val="00896AA2"/>
    <w:rsid w:val="008B5E05"/>
    <w:rsid w:val="008C3B8D"/>
    <w:rsid w:val="00956778"/>
    <w:rsid w:val="009637E8"/>
    <w:rsid w:val="0097769F"/>
    <w:rsid w:val="00982A10"/>
    <w:rsid w:val="009B2648"/>
    <w:rsid w:val="009C0B0E"/>
    <w:rsid w:val="009D020F"/>
    <w:rsid w:val="009E45E0"/>
    <w:rsid w:val="00A0022B"/>
    <w:rsid w:val="00A50545"/>
    <w:rsid w:val="00AB04AE"/>
    <w:rsid w:val="00AF545F"/>
    <w:rsid w:val="00B17904"/>
    <w:rsid w:val="00B22E94"/>
    <w:rsid w:val="00B81C1D"/>
    <w:rsid w:val="00B92923"/>
    <w:rsid w:val="00BA665A"/>
    <w:rsid w:val="00BF7061"/>
    <w:rsid w:val="00C001AC"/>
    <w:rsid w:val="00C01FB0"/>
    <w:rsid w:val="00C13D3D"/>
    <w:rsid w:val="00C57600"/>
    <w:rsid w:val="00C750D2"/>
    <w:rsid w:val="00C908C9"/>
    <w:rsid w:val="00C96789"/>
    <w:rsid w:val="00CA0366"/>
    <w:rsid w:val="00CA19D1"/>
    <w:rsid w:val="00CB24DE"/>
    <w:rsid w:val="00CD1816"/>
    <w:rsid w:val="00D546BC"/>
    <w:rsid w:val="00D75F4C"/>
    <w:rsid w:val="00DA37BD"/>
    <w:rsid w:val="00DF6757"/>
    <w:rsid w:val="00E231EA"/>
    <w:rsid w:val="00E53AFD"/>
    <w:rsid w:val="00E62AB2"/>
    <w:rsid w:val="00E63AE7"/>
    <w:rsid w:val="00E7173B"/>
    <w:rsid w:val="00E7504B"/>
    <w:rsid w:val="00E779DA"/>
    <w:rsid w:val="00E957A1"/>
    <w:rsid w:val="00EC4568"/>
    <w:rsid w:val="00EC49DA"/>
    <w:rsid w:val="00EE51D6"/>
    <w:rsid w:val="00F86971"/>
    <w:rsid w:val="00FB46BE"/>
    <w:rsid w:val="00FD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954F"/>
  <w15:docId w15:val="{8D0ADE2A-BBCC-4F58-A8E4-E6DE4CD2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7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2930</Words>
  <Characters>16121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PRODESK400G2MT</dc:creator>
  <cp:lastModifiedBy>Diego</cp:lastModifiedBy>
  <cp:revision>2</cp:revision>
  <dcterms:created xsi:type="dcterms:W3CDTF">2022-12-19T10:20:00Z</dcterms:created>
  <dcterms:modified xsi:type="dcterms:W3CDTF">2022-12-19T10:20:00Z</dcterms:modified>
</cp:coreProperties>
</file>